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7" w:rsidRPr="00DF7F27" w:rsidRDefault="00BA1F07" w:rsidP="00885499">
      <w:pPr>
        <w:spacing w:line="380" w:lineRule="exact"/>
        <w:jc w:val="center"/>
        <w:rPr>
          <w:rFonts w:ascii="新細明體" w:hAnsi="新細明體" w:cs="Arial"/>
        </w:rPr>
      </w:pPr>
      <w:r w:rsidRPr="00DF7F27">
        <w:rPr>
          <w:rFonts w:ascii="新細明體" w:hAnsi="新細明體" w:cs="Arial"/>
        </w:rPr>
        <w:t>日間部</w:t>
      </w:r>
      <w:r w:rsidR="007A56E3" w:rsidRPr="00DF7F27">
        <w:rPr>
          <w:rFonts w:ascii="新細明體" w:hAnsi="新細明體" w:cs="Arial" w:hint="eastAsia"/>
        </w:rPr>
        <w:t>10</w:t>
      </w:r>
      <w:r w:rsidR="00B13AF1">
        <w:rPr>
          <w:rFonts w:ascii="新細明體" w:hAnsi="新細明體" w:cs="Arial" w:hint="eastAsia"/>
        </w:rPr>
        <w:t>3</w:t>
      </w:r>
      <w:r w:rsidRPr="00DF7F27">
        <w:rPr>
          <w:rFonts w:ascii="新細明體" w:hAnsi="新細明體" w:cs="Arial"/>
        </w:rPr>
        <w:t>學年度第2學期辦理暑修公告</w:t>
      </w:r>
      <w:bookmarkStart w:id="0" w:name="_GoBack"/>
      <w:bookmarkEnd w:id="0"/>
    </w:p>
    <w:p w:rsidR="002332AC" w:rsidRPr="00DF7F27" w:rsidRDefault="00033258" w:rsidP="00885499">
      <w:pPr>
        <w:snapToGrid w:val="0"/>
        <w:spacing w:line="380" w:lineRule="exact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壹、</w:t>
      </w:r>
      <w:r w:rsidR="002332AC" w:rsidRPr="00DF7F27">
        <w:rPr>
          <w:rFonts w:ascii="新細明體" w:hAnsi="新細明體" w:cs="Arial"/>
        </w:rPr>
        <w:t>暑修</w:t>
      </w:r>
      <w:r w:rsidR="00866E63" w:rsidRPr="00DF7F27">
        <w:rPr>
          <w:rFonts w:ascii="新細明體" w:hAnsi="新細明體" w:hint="eastAsia"/>
        </w:rPr>
        <w:t>上</w:t>
      </w:r>
      <w:r w:rsidR="00E50D0A" w:rsidRPr="00DF7F27">
        <w:rPr>
          <w:rFonts w:ascii="新細明體" w:hAnsi="新細明體" w:hint="eastAsia"/>
        </w:rPr>
        <w:t>課時間</w:t>
      </w:r>
      <w:r w:rsidR="00A558F6" w:rsidRPr="00DF7F27">
        <w:rPr>
          <w:rFonts w:ascii="新細明體" w:hAnsi="新細明體" w:cs="Arial" w:hint="eastAsia"/>
        </w:rPr>
        <w:t>：</w:t>
      </w:r>
      <w:r w:rsidR="00EE2DFB" w:rsidRPr="00DF7F27">
        <w:rPr>
          <w:rFonts w:ascii="新細明體" w:hAnsi="新細明體" w:cs="Arial"/>
        </w:rPr>
        <w:t>請特別注意日間部</w:t>
      </w:r>
      <w:r w:rsidR="00A558F6" w:rsidRPr="00DF7F27">
        <w:rPr>
          <w:rFonts w:ascii="新細明體" w:hAnsi="新細明體" w:cs="Arial" w:hint="eastAsia"/>
        </w:rPr>
        <w:t>、</w:t>
      </w:r>
      <w:r w:rsidR="0047380E" w:rsidRPr="00DF7F27">
        <w:rPr>
          <w:rFonts w:ascii="新細明體" w:hAnsi="新細明體" w:cs="Arial"/>
        </w:rPr>
        <w:t>進修部</w:t>
      </w:r>
      <w:r w:rsidR="0047380E" w:rsidRPr="00DF7F27">
        <w:rPr>
          <w:rFonts w:ascii="新細明體" w:hAnsi="新細明體" w:cs="Arial" w:hint="eastAsia"/>
        </w:rPr>
        <w:t>(含專班)</w:t>
      </w:r>
      <w:r w:rsidR="0047380E" w:rsidRPr="00DF7F27">
        <w:rPr>
          <w:rFonts w:ascii="新細明體" w:hAnsi="新細明體" w:cs="Arial"/>
        </w:rPr>
        <w:t>暑修</w:t>
      </w:r>
      <w:r w:rsidR="0047380E" w:rsidRPr="00DF7F27">
        <w:rPr>
          <w:rFonts w:ascii="新細明體" w:hAnsi="新細明體" w:cs="Arial" w:hint="eastAsia"/>
        </w:rPr>
        <w:t>及</w:t>
      </w:r>
      <w:r w:rsidR="0047380E" w:rsidRPr="00DF7F27">
        <w:rPr>
          <w:rFonts w:ascii="新細明體" w:hAnsi="新細明體" w:cs="Arial"/>
        </w:rPr>
        <w:t>第三學期</w:t>
      </w:r>
      <w:r w:rsidR="00EE2DFB" w:rsidRPr="00DF7F27">
        <w:rPr>
          <w:rFonts w:ascii="新細明體" w:hAnsi="新細明體" w:cs="Arial"/>
        </w:rPr>
        <w:t>上課</w:t>
      </w:r>
      <w:r w:rsidR="00025AF7" w:rsidRPr="00DF7F27">
        <w:rPr>
          <w:rFonts w:ascii="新細明體" w:hAnsi="新細明體" w:cs="Arial" w:hint="eastAsia"/>
        </w:rPr>
        <w:t>日期</w:t>
      </w:r>
      <w:r w:rsidR="00EE2DFB" w:rsidRPr="00DF7F27">
        <w:rPr>
          <w:rFonts w:ascii="新細明體" w:hAnsi="新細明體" w:cs="Arial"/>
        </w:rPr>
        <w:t>不同</w:t>
      </w:r>
    </w:p>
    <w:p w:rsidR="00DC2AE0" w:rsidRPr="00DF7F27" w:rsidRDefault="00033258" w:rsidP="00885499">
      <w:pPr>
        <w:snapToGrid w:val="0"/>
        <w:spacing w:line="380" w:lineRule="exact"/>
        <w:ind w:left="567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一、</w:t>
      </w:r>
      <w:r w:rsidR="002332AC" w:rsidRPr="00DF7F27">
        <w:rPr>
          <w:rFonts w:ascii="新細明體" w:hAnsi="新細明體" w:cs="Arial"/>
        </w:rPr>
        <w:t>日間部暑修：</w:t>
      </w:r>
    </w:p>
    <w:p w:rsidR="00DC2AE0" w:rsidRPr="00DF7F27" w:rsidRDefault="00F27DC9" w:rsidP="00B13AF1">
      <w:pPr>
        <w:snapToGrid w:val="0"/>
        <w:spacing w:line="380" w:lineRule="exact"/>
        <w:ind w:leftChars="250" w:left="600" w:firstLineChars="222" w:firstLine="533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>7</w:t>
      </w:r>
      <w:r w:rsidR="002332AC" w:rsidRPr="00DF7F27">
        <w:rPr>
          <w:rFonts w:ascii="新細明體" w:hAnsi="新細明體" w:cs="Arial"/>
        </w:rPr>
        <w:t>月</w:t>
      </w:r>
      <w:r w:rsidR="006A5A77">
        <w:rPr>
          <w:rFonts w:ascii="新細明體" w:hAnsi="新細明體" w:cs="Arial" w:hint="eastAsia"/>
        </w:rPr>
        <w:t>4</w:t>
      </w:r>
      <w:r w:rsidR="002332AC"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</w:t>
      </w:r>
      <w:r w:rsidR="006A5A77">
        <w:rPr>
          <w:rFonts w:ascii="新細明體" w:hAnsi="新細明體" w:cs="Arial" w:hint="eastAsia"/>
        </w:rPr>
        <w:t>六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至</w:t>
      </w:r>
      <w:r w:rsidR="006A5A77">
        <w:rPr>
          <w:rFonts w:ascii="新細明體" w:hAnsi="新細明體" w:cs="Arial" w:hint="eastAsia"/>
        </w:rPr>
        <w:t>7</w:t>
      </w:r>
      <w:r w:rsidR="002332AC" w:rsidRPr="00DF7F27">
        <w:rPr>
          <w:rFonts w:ascii="新細明體" w:hAnsi="新細明體" w:cs="Arial"/>
        </w:rPr>
        <w:t>月</w:t>
      </w:r>
      <w:r w:rsidR="006A5A77">
        <w:rPr>
          <w:rFonts w:ascii="新細明體" w:hAnsi="新細明體" w:cs="Arial" w:hint="eastAsia"/>
        </w:rPr>
        <w:t>31</w:t>
      </w:r>
      <w:r w:rsidR="002332AC"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星期日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止共</w:t>
      </w:r>
      <w:r w:rsidR="006A5A77">
        <w:rPr>
          <w:rFonts w:ascii="新細明體" w:hAnsi="新細明體" w:cs="Arial" w:hint="eastAsia"/>
        </w:rPr>
        <w:t>四</w:t>
      </w:r>
      <w:r w:rsidR="002332AC" w:rsidRPr="00DF7F27">
        <w:rPr>
          <w:rFonts w:ascii="新細明體" w:hAnsi="新細明體" w:cs="Arial"/>
        </w:rPr>
        <w:t>週。</w:t>
      </w:r>
    </w:p>
    <w:p w:rsidR="002843CD" w:rsidRPr="00DF7F27" w:rsidRDefault="00BB087B" w:rsidP="00885499">
      <w:pPr>
        <w:snapToGrid w:val="0"/>
        <w:spacing w:line="380" w:lineRule="exact"/>
        <w:ind w:left="600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二</w:t>
      </w:r>
      <w:r w:rsidR="00250303" w:rsidRPr="00DF7F27">
        <w:rPr>
          <w:rFonts w:ascii="新細明體" w:hAnsi="新細明體" w:cs="Arial" w:hint="eastAsia"/>
        </w:rPr>
        <w:t>、</w:t>
      </w:r>
      <w:r w:rsidR="002843CD" w:rsidRPr="00DF7F27">
        <w:rPr>
          <w:rFonts w:ascii="新細明體" w:hAnsi="新細明體" w:cs="Arial"/>
        </w:rPr>
        <w:t>進修部</w:t>
      </w:r>
      <w:r w:rsidR="002843CD" w:rsidRPr="00DF7F27">
        <w:rPr>
          <w:rFonts w:ascii="新細明體" w:hAnsi="新細明體" w:cs="Arial" w:hint="eastAsia"/>
        </w:rPr>
        <w:t>(含專班)：</w:t>
      </w:r>
    </w:p>
    <w:p w:rsidR="002332AC" w:rsidRPr="00DF7F27" w:rsidRDefault="002843CD" w:rsidP="002843CD">
      <w:pPr>
        <w:snapToGrid w:val="0"/>
        <w:spacing w:line="380" w:lineRule="exact"/>
        <w:ind w:leftChars="250" w:left="600" w:firstLineChars="200" w:firstLine="480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1.</w:t>
      </w:r>
      <w:r w:rsidR="00BB087B" w:rsidRPr="00DF7F27">
        <w:rPr>
          <w:rFonts w:ascii="新細明體" w:hAnsi="新細明體" w:cs="Arial"/>
        </w:rPr>
        <w:t>暑修</w:t>
      </w:r>
      <w:r w:rsidR="00BB087B" w:rsidRPr="00DF7F27">
        <w:rPr>
          <w:rFonts w:ascii="新細明體" w:hAnsi="新細明體" w:cs="Arial" w:hint="eastAsia"/>
        </w:rPr>
        <w:t>及</w:t>
      </w:r>
      <w:r w:rsidR="002332AC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夜間班</w:t>
      </w:r>
      <w:r w:rsidR="002332AC" w:rsidRPr="00DF7F27">
        <w:rPr>
          <w:rFonts w:ascii="新細明體" w:hAnsi="新細明體" w:cs="Arial"/>
        </w:rPr>
        <w:t>：</w:t>
      </w:r>
      <w:r w:rsidR="006D2C03" w:rsidRPr="00DF7F27">
        <w:rPr>
          <w:rFonts w:ascii="新細明體" w:hAnsi="新細明體" w:cs="Arial" w:hint="eastAsia"/>
        </w:rPr>
        <w:t xml:space="preserve"> </w:t>
      </w:r>
    </w:p>
    <w:p w:rsidR="0098384C" w:rsidRPr="00DF7F27" w:rsidRDefault="006D2C03" w:rsidP="002242DF">
      <w:pPr>
        <w:snapToGrid w:val="0"/>
        <w:spacing w:line="380" w:lineRule="exact"/>
        <w:ind w:leftChars="250" w:left="600" w:firstLineChars="281" w:firstLine="67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6</w:t>
      </w:r>
      <w:r w:rsidRPr="00DF7F27">
        <w:rPr>
          <w:rFonts w:ascii="新細明體" w:hAnsi="新細明體" w:cs="Arial"/>
        </w:rPr>
        <w:t>月</w:t>
      </w:r>
      <w:r w:rsidRPr="00DF7F27">
        <w:rPr>
          <w:rFonts w:ascii="新細明體" w:hAnsi="新細明體" w:cs="Arial" w:hint="eastAsia"/>
        </w:rPr>
        <w:t>2</w:t>
      </w:r>
      <w:r w:rsidR="000035DB">
        <w:rPr>
          <w:rFonts w:ascii="新細明體" w:hAnsi="新細明體" w:cs="Arial" w:hint="eastAsia"/>
        </w:rPr>
        <w:t>9</w:t>
      </w:r>
      <w:r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星期一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至8月</w:t>
      </w:r>
      <w:r w:rsidR="00D87B89" w:rsidRPr="00DF7F27">
        <w:rPr>
          <w:rFonts w:ascii="新細明體" w:hAnsi="新細明體" w:cs="Arial" w:hint="eastAsia"/>
        </w:rPr>
        <w:t>2</w:t>
      </w:r>
      <w:r w:rsidR="000035DB">
        <w:rPr>
          <w:rFonts w:ascii="新細明體" w:hAnsi="新細明體" w:cs="Arial" w:hint="eastAsia"/>
        </w:rPr>
        <w:t>8</w:t>
      </w:r>
      <w:r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</w:t>
      </w:r>
      <w:r w:rsidR="00D9413E" w:rsidRPr="00DF7F27">
        <w:rPr>
          <w:rFonts w:ascii="新細明體" w:hAnsi="新細明體" w:cs="Arial" w:hint="eastAsia"/>
        </w:rPr>
        <w:t>五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止共九週。</w:t>
      </w:r>
    </w:p>
    <w:p w:rsidR="00D9413E" w:rsidRPr="00DF7F27" w:rsidRDefault="002843CD" w:rsidP="00654F20">
      <w:pPr>
        <w:snapToGrid w:val="0"/>
        <w:spacing w:line="380" w:lineRule="exact"/>
        <w:ind w:leftChars="250" w:left="600" w:firstLineChars="214" w:firstLine="51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2.</w:t>
      </w:r>
      <w:r w:rsidR="00D9413E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假日班：</w:t>
      </w:r>
    </w:p>
    <w:p w:rsidR="00D9413E" w:rsidRPr="00DF7F27" w:rsidRDefault="009500AD" w:rsidP="002242DF">
      <w:pPr>
        <w:snapToGrid w:val="0"/>
        <w:spacing w:line="380" w:lineRule="exact"/>
        <w:ind w:leftChars="250" w:left="600" w:firstLineChars="281" w:firstLine="674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>7</w:t>
      </w:r>
      <w:r w:rsidR="00D9413E" w:rsidRPr="00DF7F27">
        <w:rPr>
          <w:rFonts w:ascii="新細明體" w:hAnsi="新細明體" w:cs="Arial"/>
        </w:rPr>
        <w:t>月</w:t>
      </w:r>
      <w:r>
        <w:rPr>
          <w:rFonts w:ascii="新細明體" w:hAnsi="新細明體" w:cs="Arial" w:hint="eastAsia"/>
        </w:rPr>
        <w:t>4</w:t>
      </w:r>
      <w:r w:rsidR="00D9413E" w:rsidRPr="00DF7F27">
        <w:rPr>
          <w:rFonts w:ascii="新細明體" w:hAnsi="新細明體" w:cs="Arial"/>
        </w:rPr>
        <w:t>日(星期</w:t>
      </w:r>
      <w:r w:rsidR="00D9413E" w:rsidRPr="00DF7F27">
        <w:rPr>
          <w:rFonts w:ascii="新細明體" w:hAnsi="新細明體" w:cs="Arial" w:hint="eastAsia"/>
        </w:rPr>
        <w:t>六</w:t>
      </w:r>
      <w:r w:rsidR="00D9413E" w:rsidRPr="00DF7F27">
        <w:rPr>
          <w:rFonts w:ascii="新細明體" w:hAnsi="新細明體" w:cs="Arial"/>
        </w:rPr>
        <w:t>)至8月</w:t>
      </w:r>
      <w:r w:rsidR="00471DA1">
        <w:rPr>
          <w:rFonts w:ascii="新細明體" w:hAnsi="新細明體" w:cs="Arial" w:hint="eastAsia"/>
        </w:rPr>
        <w:t>30</w:t>
      </w:r>
      <w:r w:rsidR="00D9413E" w:rsidRPr="00DF7F27">
        <w:rPr>
          <w:rFonts w:ascii="新細明體" w:hAnsi="新細明體" w:cs="Arial"/>
        </w:rPr>
        <w:t>日(星期</w:t>
      </w:r>
      <w:r w:rsidR="00D9413E" w:rsidRPr="00DF7F27">
        <w:rPr>
          <w:rFonts w:ascii="新細明體" w:hAnsi="新細明體" w:cs="Arial" w:hint="eastAsia"/>
        </w:rPr>
        <w:t>日</w:t>
      </w:r>
      <w:r w:rsidR="00D9413E" w:rsidRPr="00DF7F27">
        <w:rPr>
          <w:rFonts w:ascii="新細明體" w:hAnsi="新細明體" w:cs="Arial"/>
        </w:rPr>
        <w:t>)止共九週。</w:t>
      </w:r>
    </w:p>
    <w:p w:rsidR="00532F77" w:rsidRPr="00DF7F27" w:rsidRDefault="00532F77" w:rsidP="002843CD">
      <w:pPr>
        <w:snapToGrid w:val="0"/>
        <w:spacing w:line="380" w:lineRule="exact"/>
        <w:ind w:leftChars="250" w:left="600" w:firstLineChars="314" w:firstLine="754"/>
        <w:jc w:val="both"/>
        <w:rPr>
          <w:rFonts w:ascii="新細明體" w:hAnsi="新細明體" w:cs="Arial"/>
        </w:rPr>
      </w:pPr>
    </w:p>
    <w:p w:rsidR="002332AC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貳、</w:t>
      </w:r>
      <w:r w:rsidR="002332AC" w:rsidRPr="00DF7F27">
        <w:rPr>
          <w:rFonts w:ascii="新細明體" w:eastAsia="新細明體" w:hAnsi="新細明體" w:cs="Arial"/>
          <w:sz w:val="24"/>
          <w:szCs w:val="24"/>
        </w:rPr>
        <w:t>暑修開課方式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一、</w:t>
      </w:r>
      <w:r w:rsidRPr="00DF7F27">
        <w:rPr>
          <w:rFonts w:ascii="新細明體" w:eastAsia="新細明體" w:hAnsi="新細明體" w:cs="Arial"/>
          <w:sz w:val="24"/>
          <w:szCs w:val="24"/>
        </w:rPr>
        <w:t>上網選課前由教務處統一調查擬修科目及修課人數，並由系主任安排上課時間及任課教師。各系所開設科目為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需重修或補修之科目</w:t>
      </w:r>
      <w:r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二、</w:t>
      </w:r>
      <w:r w:rsidRPr="00DF7F27">
        <w:rPr>
          <w:rFonts w:ascii="新細明體" w:eastAsia="新細明體" w:hAnsi="新細明體" w:cs="Arial"/>
          <w:sz w:val="24"/>
          <w:szCs w:val="24"/>
        </w:rPr>
        <w:t>選課繳費後課務組將視修課人數情況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分班</w:t>
      </w:r>
      <w:r w:rsidRPr="00DF7F27">
        <w:rPr>
          <w:rFonts w:ascii="新細明體" w:eastAsia="新細明體" w:hAnsi="新細明體" w:cs="Arial"/>
          <w:sz w:val="24"/>
          <w:szCs w:val="24"/>
        </w:rPr>
        <w:t>或合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班</w:t>
      </w:r>
      <w:r w:rsidRPr="00DF7F27">
        <w:rPr>
          <w:rFonts w:ascii="新細明體" w:eastAsia="新細明體" w:hAnsi="新細明體" w:cs="Arial"/>
          <w:sz w:val="24"/>
          <w:szCs w:val="24"/>
        </w:rPr>
        <w:t>，同學所選之班級可能會有異動，上課前請同學再確認個人的修課班級。</w:t>
      </w:r>
    </w:p>
    <w:p w:rsidR="00A600A6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jc w:val="both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三、</w:t>
      </w:r>
      <w:r w:rsidR="00A600A6" w:rsidRPr="00DF7F27">
        <w:rPr>
          <w:rFonts w:ascii="新細明體" w:eastAsia="新細明體" w:hAnsi="新細明體" w:cs="Arial" w:hint="eastAsia"/>
          <w:sz w:val="24"/>
          <w:szCs w:val="24"/>
        </w:rPr>
        <w:t>各科目選課人數若未達12人，將取消開班。</w:t>
      </w:r>
    </w:p>
    <w:p w:rsidR="00974BEF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>四、</w:t>
      </w:r>
      <w:r w:rsidR="00974BEF" w:rsidRPr="00DF7F27">
        <w:rPr>
          <w:rFonts w:ascii="新細明體" w:eastAsia="新細明體" w:hAnsi="新細明體" w:hint="eastAsia"/>
          <w:sz w:val="24"/>
          <w:szCs w:val="24"/>
        </w:rPr>
        <w:t>注意所選科目上課時段是否衝堂。</w:t>
      </w:r>
    </w:p>
    <w:p w:rsidR="008D0505" w:rsidRPr="000D786E" w:rsidRDefault="008D0505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0D786E">
        <w:rPr>
          <w:rFonts w:ascii="新細明體" w:eastAsia="新細明體" w:hAnsi="新細明體" w:hint="eastAsia"/>
          <w:sz w:val="24"/>
          <w:szCs w:val="24"/>
        </w:rPr>
        <w:t>五、</w:t>
      </w:r>
      <w:r w:rsidR="00FB325D" w:rsidRPr="000D786E">
        <w:rPr>
          <w:rFonts w:ascii="新細明體" w:eastAsia="新細明體" w:hAnsi="新細明體"/>
          <w:sz w:val="24"/>
          <w:szCs w:val="24"/>
        </w:rPr>
        <w:t>未繳費選課名單不刪除，但成績以零分計算。</w:t>
      </w:r>
    </w:p>
    <w:p w:rsidR="00532F77" w:rsidRPr="000D786E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0D786E">
        <w:rPr>
          <w:rFonts w:ascii="新細明體" w:eastAsia="新細明體" w:hAnsi="新細明體" w:cs="Arial" w:hint="eastAsia"/>
          <w:sz w:val="24"/>
          <w:szCs w:val="24"/>
        </w:rPr>
        <w:t>六、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「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申請再</w:t>
      </w:r>
      <w:r w:rsidR="00C944C6" w:rsidRPr="000D786E">
        <w:rPr>
          <w:rFonts w:ascii="新細明體" w:eastAsia="新細明體" w:hAnsi="新細明體"/>
          <w:sz w:val="24"/>
          <w:szCs w:val="24"/>
        </w:rPr>
        <w:t>開課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程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」</w:t>
      </w:r>
      <w:r w:rsidR="00CF4127" w:rsidRPr="000D786E">
        <w:rPr>
          <w:rFonts w:ascii="新細明體" w:eastAsia="新細明體" w:hAnsi="新細明體" w:cs="Arial" w:hint="eastAsia"/>
          <w:sz w:val="24"/>
          <w:szCs w:val="24"/>
        </w:rPr>
        <w:t>名單，</w:t>
      </w:r>
      <w:r w:rsidR="00C944C6" w:rsidRPr="000D786E">
        <w:rPr>
          <w:rFonts w:ascii="新細明體" w:eastAsia="新細明體" w:hAnsi="新細明體" w:cs="Arial" w:hint="eastAsia"/>
          <w:sz w:val="24"/>
          <w:szCs w:val="24"/>
        </w:rPr>
        <w:t>不得含</w:t>
      </w:r>
      <w:r w:rsidR="00546D4B" w:rsidRPr="000D786E">
        <w:rPr>
          <w:rFonts w:ascii="新細明體" w:eastAsia="新細明體" w:hAnsi="新細明體" w:hint="eastAsia"/>
          <w:sz w:val="24"/>
          <w:szCs w:val="24"/>
        </w:rPr>
        <w:t>選讀已經修讀及格之</w:t>
      </w:r>
      <w:r w:rsidR="00C944C6" w:rsidRPr="000D786E">
        <w:rPr>
          <w:rFonts w:ascii="新細明體" w:eastAsia="新細明體" w:hAnsi="新細明體" w:hint="eastAsia"/>
          <w:sz w:val="24"/>
          <w:szCs w:val="24"/>
        </w:rPr>
        <w:t>學生</w:t>
      </w:r>
      <w:r w:rsidRPr="000D786E">
        <w:rPr>
          <w:rFonts w:ascii="新細明體" w:eastAsia="新細明體" w:hAnsi="新細明體" w:hint="eastAsia"/>
          <w:sz w:val="24"/>
          <w:szCs w:val="24"/>
        </w:rPr>
        <w:t>。</w:t>
      </w:r>
    </w:p>
    <w:p w:rsidR="00933FA6" w:rsidRPr="00DF7F27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 w:cs="Arial"/>
          <w:sz w:val="24"/>
          <w:szCs w:val="24"/>
        </w:rPr>
      </w:pPr>
    </w:p>
    <w:p w:rsidR="0065226C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參、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暑修選課</w:t>
      </w:r>
      <w:r w:rsidR="009C2367">
        <w:rPr>
          <w:rFonts w:ascii="新細明體" w:eastAsia="新細明體" w:hAnsi="新細明體" w:cs="Arial" w:hint="eastAsia"/>
          <w:sz w:val="24"/>
          <w:szCs w:val="24"/>
        </w:rPr>
        <w:t>及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繳費</w:t>
      </w:r>
      <w:r w:rsidR="00E56EC5">
        <w:rPr>
          <w:rFonts w:ascii="新細明體" w:eastAsia="新細明體" w:hAnsi="新細明體" w:cs="Arial" w:hint="eastAsia"/>
          <w:sz w:val="24"/>
          <w:szCs w:val="24"/>
        </w:rPr>
        <w:t>日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程</w:t>
      </w:r>
    </w:p>
    <w:p w:rsidR="000C0B7A" w:rsidRPr="00D264A1" w:rsidRDefault="00885499" w:rsidP="006F5B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firstLineChars="177" w:firstLine="425"/>
        <w:rPr>
          <w:rFonts w:ascii="新細明體" w:eastAsia="新細明體" w:hAnsi="新細明體" w:cs="Arial"/>
          <w:sz w:val="24"/>
          <w:szCs w:val="24"/>
        </w:rPr>
      </w:pPr>
      <w:r w:rsidRPr="00D264A1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="00002C42" w:rsidRPr="00D264A1">
        <w:rPr>
          <w:rFonts w:ascii="新細明體" w:eastAsia="新細明體" w:hAnsi="新細明體" w:cs="Arial"/>
          <w:sz w:val="24"/>
          <w:szCs w:val="24"/>
        </w:rPr>
        <w:t>(</w:t>
      </w:r>
      <w:r w:rsidR="000C0B7A" w:rsidRPr="00D264A1">
        <w:rPr>
          <w:rFonts w:ascii="新細明體" w:eastAsia="新細明體" w:hAnsi="新細明體" w:cs="Arial"/>
          <w:sz w:val="24"/>
          <w:szCs w:val="24"/>
        </w:rPr>
        <w:t>一</w:t>
      </w:r>
      <w:r w:rsidR="00002C42" w:rsidRPr="00D264A1">
        <w:rPr>
          <w:rFonts w:ascii="新細明體" w:eastAsia="新細明體" w:hAnsi="新細明體" w:cs="Arial"/>
          <w:sz w:val="24"/>
          <w:szCs w:val="24"/>
        </w:rPr>
        <w:t>)</w:t>
      </w:r>
      <w:r w:rsidR="00CA2C04">
        <w:rPr>
          <w:rFonts w:ascii="新細明體" w:eastAsia="新細明體" w:hAnsi="新細明體" w:cs="Arial" w:hint="eastAsia"/>
          <w:sz w:val="24"/>
          <w:szCs w:val="24"/>
        </w:rPr>
        <w:t>暑修</w:t>
      </w:r>
      <w:r w:rsidR="0065226C" w:rsidRPr="00D264A1">
        <w:rPr>
          <w:rFonts w:ascii="新細明體" w:eastAsia="新細明體" w:hAnsi="新細明體" w:cs="Arial"/>
          <w:sz w:val="24"/>
          <w:szCs w:val="24"/>
        </w:rPr>
        <w:t>選</w:t>
      </w:r>
      <w:r w:rsidR="000C0B7A" w:rsidRPr="00D264A1">
        <w:rPr>
          <w:rFonts w:ascii="新細明體" w:eastAsia="新細明體" w:hAnsi="新細明體" w:cs="Arial"/>
          <w:sz w:val="24"/>
          <w:szCs w:val="24"/>
        </w:rPr>
        <w:t>課</w:t>
      </w:r>
      <w:r w:rsidR="000B7BC9">
        <w:rPr>
          <w:rFonts w:ascii="新細明體" w:eastAsia="新細明體" w:hAnsi="新細明體" w:cs="Arial" w:hint="eastAsia"/>
          <w:sz w:val="24"/>
          <w:szCs w:val="24"/>
        </w:rPr>
        <w:t>及繳費日程</w:t>
      </w:r>
      <w:r w:rsidR="008B68C7">
        <w:rPr>
          <w:rFonts w:ascii="新細明體" w:eastAsia="新細明體" w:hAnsi="新細明體" w:cs="Arial" w:hint="eastAsia"/>
          <w:sz w:val="24"/>
          <w:szCs w:val="24"/>
        </w:rPr>
        <w:t>：</w:t>
      </w:r>
    </w:p>
    <w:p w:rsidR="000C0B7A" w:rsidRPr="00D264A1" w:rsidRDefault="00920F02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1.</w:t>
      </w:r>
      <w:r w:rsidR="000C0B7A" w:rsidRPr="00D264A1">
        <w:rPr>
          <w:rFonts w:ascii="新細明體" w:hAnsi="新細明體" w:cs="Arial"/>
        </w:rPr>
        <w:t>上網選課時間：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5</w:t>
      </w:r>
      <w:r w:rsidR="000C0B7A" w:rsidRPr="00D264A1">
        <w:rPr>
          <w:rFonts w:ascii="新細明體" w:hAnsi="新細明體" w:cs="Arial"/>
        </w:rPr>
        <w:t>日</w:t>
      </w:r>
      <w:r w:rsidR="00B030C9" w:rsidRPr="00D264A1">
        <w:rPr>
          <w:rFonts w:ascii="新細明體" w:hAnsi="新細明體" w:cs="Arial" w:hint="eastAsia"/>
        </w:rPr>
        <w:t>上午9:00</w:t>
      </w:r>
      <w:r w:rsidR="000C0B7A" w:rsidRPr="00D264A1">
        <w:rPr>
          <w:rFonts w:ascii="新細明體" w:hAnsi="新細明體" w:cs="Arial"/>
        </w:rPr>
        <w:t>至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9</w:t>
      </w:r>
      <w:r w:rsidR="000C0B7A" w:rsidRPr="00D264A1">
        <w:rPr>
          <w:rFonts w:ascii="新細明體" w:hAnsi="新細明體" w:cs="Arial"/>
        </w:rPr>
        <w:t>日</w:t>
      </w:r>
      <w:r w:rsidR="00B030C9" w:rsidRPr="00D264A1">
        <w:rPr>
          <w:rFonts w:ascii="新細明體" w:hAnsi="新細明體" w:cs="Arial" w:hint="eastAsia"/>
        </w:rPr>
        <w:t>晚上11:00</w:t>
      </w:r>
    </w:p>
    <w:p w:rsidR="000C0B7A" w:rsidRPr="00D264A1" w:rsidRDefault="00312E1A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2.</w:t>
      </w:r>
      <w:r w:rsidR="000C0B7A" w:rsidRPr="00D264A1">
        <w:rPr>
          <w:rFonts w:ascii="新細明體" w:hAnsi="新細明體" w:cs="Arial"/>
        </w:rPr>
        <w:t>選課審查時間：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10</w:t>
      </w:r>
      <w:r w:rsidR="000C0B7A" w:rsidRPr="00D264A1">
        <w:rPr>
          <w:rFonts w:ascii="新細明體" w:hAnsi="新細明體" w:cs="Arial"/>
        </w:rPr>
        <w:t>日至</w:t>
      </w:r>
      <w:r w:rsidR="00C03482" w:rsidRPr="00D264A1">
        <w:rPr>
          <w:rFonts w:ascii="新細明體" w:hAnsi="新細明體" w:cs="Arial" w:hint="eastAsia"/>
        </w:rPr>
        <w:t>6</w:t>
      </w:r>
      <w:r w:rsidR="000C0B7A" w:rsidRPr="00D264A1">
        <w:rPr>
          <w:rFonts w:ascii="新細明體" w:hAnsi="新細明體" w:cs="Arial"/>
        </w:rPr>
        <w:t>月</w:t>
      </w:r>
      <w:r w:rsidR="00ED60A0">
        <w:rPr>
          <w:rFonts w:ascii="新細明體" w:hAnsi="新細明體" w:cs="Arial" w:hint="eastAsia"/>
        </w:rPr>
        <w:t>11</w:t>
      </w:r>
      <w:r w:rsidR="000C0B7A" w:rsidRPr="00D264A1">
        <w:rPr>
          <w:rFonts w:ascii="新細明體" w:hAnsi="新細明體" w:cs="Arial"/>
        </w:rPr>
        <w:t>日</w:t>
      </w:r>
    </w:p>
    <w:p w:rsidR="009D4C80" w:rsidRDefault="00312E1A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3.</w:t>
      </w:r>
      <w:r w:rsidR="00032A52" w:rsidRPr="00D264A1">
        <w:rPr>
          <w:rFonts w:ascii="新細明體" w:hAnsi="新細明體" w:cs="Arial" w:hint="eastAsia"/>
        </w:rPr>
        <w:t>公告</w:t>
      </w:r>
      <w:r w:rsidR="00D74C7F">
        <w:rPr>
          <w:rFonts w:ascii="新細明體" w:hAnsi="新細明體" w:cs="Arial" w:hint="eastAsia"/>
        </w:rPr>
        <w:t>選課人數</w:t>
      </w:r>
      <w:r w:rsidR="00A5597C">
        <w:rPr>
          <w:rFonts w:ascii="新細明體" w:hAnsi="新細明體" w:cs="Arial" w:hint="eastAsia"/>
        </w:rPr>
        <w:t>未達</w:t>
      </w:r>
      <w:r w:rsidR="00032A52" w:rsidRPr="00D264A1">
        <w:rPr>
          <w:rFonts w:ascii="新細明體" w:hAnsi="新細明體" w:cs="Arial" w:hint="eastAsia"/>
        </w:rPr>
        <w:t>開班暑修班科目：</w:t>
      </w:r>
      <w:r w:rsidR="00C03482" w:rsidRPr="00D264A1">
        <w:rPr>
          <w:rFonts w:ascii="新細明體" w:hAnsi="新細明體" w:cs="Arial" w:hint="eastAsia"/>
        </w:rPr>
        <w:t>6</w:t>
      </w:r>
      <w:r w:rsidR="00032A52" w:rsidRPr="00D264A1">
        <w:rPr>
          <w:rFonts w:ascii="新細明體" w:hAnsi="新細明體" w:cs="Arial" w:hint="eastAsia"/>
        </w:rPr>
        <w:t>月</w:t>
      </w:r>
      <w:r w:rsidR="00C03482" w:rsidRPr="00D264A1">
        <w:rPr>
          <w:rFonts w:ascii="新細明體" w:hAnsi="新細明體" w:cs="Arial" w:hint="eastAsia"/>
        </w:rPr>
        <w:t>1</w:t>
      </w:r>
      <w:r w:rsidR="00ED60A0">
        <w:rPr>
          <w:rFonts w:ascii="新細明體" w:hAnsi="新細明體" w:cs="Arial" w:hint="eastAsia"/>
        </w:rPr>
        <w:t>2</w:t>
      </w:r>
      <w:r w:rsidR="00032A52" w:rsidRPr="00D264A1">
        <w:rPr>
          <w:rFonts w:ascii="新細明體" w:hAnsi="新細明體" w:cs="Arial" w:hint="eastAsia"/>
        </w:rPr>
        <w:t>日</w:t>
      </w:r>
    </w:p>
    <w:p w:rsidR="000424E7" w:rsidRDefault="001E1459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</w:t>
      </w:r>
      <w:r w:rsidR="00666955">
        <w:rPr>
          <w:rFonts w:ascii="新細明體" w:hAnsi="新細明體" w:cs="Arial" w:hint="eastAsia"/>
        </w:rPr>
        <w:t xml:space="preserve"> 4</w:t>
      </w:r>
      <w:r w:rsidR="00C26F2F">
        <w:rPr>
          <w:rFonts w:ascii="新細明體" w:hAnsi="新細明體" w:cs="Arial" w:hint="eastAsia"/>
        </w:rPr>
        <w:t>.</w:t>
      </w:r>
      <w:r w:rsidR="000424E7" w:rsidRPr="00D264A1">
        <w:rPr>
          <w:rFonts w:ascii="新細明體" w:hAnsi="新細明體" w:cs="Arial" w:hint="eastAsia"/>
        </w:rPr>
        <w:t>上</w:t>
      </w:r>
      <w:r w:rsidR="000424E7" w:rsidRPr="00D264A1">
        <w:rPr>
          <w:rFonts w:ascii="新細明體" w:hAnsi="新細明體" w:cs="Arial"/>
        </w:rPr>
        <w:t>網列印繳費單及繳費時間：</w:t>
      </w:r>
      <w:r w:rsidR="0006438B">
        <w:rPr>
          <w:rFonts w:ascii="新細明體" w:hAnsi="新細明體" w:cs="Arial" w:hint="eastAsia"/>
        </w:rPr>
        <w:t>6</w:t>
      </w:r>
      <w:r w:rsidR="000424E7" w:rsidRPr="00D264A1">
        <w:rPr>
          <w:rFonts w:ascii="新細明體" w:hAnsi="新細明體" w:cs="Arial"/>
        </w:rPr>
        <w:t>月</w:t>
      </w:r>
      <w:r w:rsidR="00E0631D">
        <w:rPr>
          <w:rFonts w:ascii="新細明體" w:hAnsi="新細明體" w:cs="Arial" w:hint="eastAsia"/>
        </w:rPr>
        <w:t>18</w:t>
      </w:r>
      <w:r w:rsidR="000424E7" w:rsidRPr="00D264A1">
        <w:rPr>
          <w:rFonts w:ascii="新細明體" w:hAnsi="新細明體" w:cs="Arial"/>
        </w:rPr>
        <w:t>日至</w:t>
      </w:r>
      <w:r w:rsidR="0006438B">
        <w:rPr>
          <w:rFonts w:ascii="新細明體" w:hAnsi="新細明體" w:cs="Arial" w:hint="eastAsia"/>
        </w:rPr>
        <w:t>6</w:t>
      </w:r>
      <w:r w:rsidR="000424E7" w:rsidRPr="00D264A1">
        <w:rPr>
          <w:rFonts w:ascii="新細明體" w:hAnsi="新細明體" w:cs="Arial"/>
        </w:rPr>
        <w:t>月</w:t>
      </w:r>
      <w:r w:rsidR="00E0631D">
        <w:rPr>
          <w:rFonts w:ascii="新細明體" w:hAnsi="新細明體" w:cs="Arial" w:hint="eastAsia"/>
        </w:rPr>
        <w:t>22</w:t>
      </w:r>
      <w:r w:rsidR="000424E7" w:rsidRPr="00D264A1">
        <w:rPr>
          <w:rFonts w:ascii="新細明體" w:hAnsi="新細明體" w:cs="Arial"/>
        </w:rPr>
        <w:t>日</w:t>
      </w:r>
    </w:p>
    <w:p w:rsidR="0006438B" w:rsidRPr="00D264A1" w:rsidRDefault="0006438B" w:rsidP="00D71772">
      <w:pPr>
        <w:snapToGrid w:val="0"/>
        <w:spacing w:line="380" w:lineRule="exact"/>
        <w:ind w:left="993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 </w:t>
      </w:r>
      <w:r w:rsidR="00666955">
        <w:rPr>
          <w:rFonts w:ascii="新細明體" w:hAnsi="新細明體" w:cs="Arial" w:hint="eastAsia"/>
        </w:rPr>
        <w:t>5</w:t>
      </w:r>
      <w:r>
        <w:rPr>
          <w:rFonts w:ascii="新細明體" w:hAnsi="新細明體" w:cs="Arial" w:hint="eastAsia"/>
        </w:rPr>
        <w:t>.</w:t>
      </w:r>
      <w:bookmarkStart w:id="1" w:name="OLE_LINK1"/>
      <w:r w:rsidRPr="00D264A1">
        <w:rPr>
          <w:rFonts w:ascii="新細明體" w:hAnsi="新細明體" w:hint="eastAsia"/>
        </w:rPr>
        <w:t>公</w:t>
      </w:r>
      <w:bookmarkEnd w:id="1"/>
      <w:r w:rsidRPr="00D264A1">
        <w:rPr>
          <w:rFonts w:ascii="新細明體" w:hAnsi="新細明體" w:hint="eastAsia"/>
        </w:rPr>
        <w:t>告繳費後未達開班課程</w:t>
      </w:r>
      <w:r w:rsidRPr="00D264A1">
        <w:rPr>
          <w:rFonts w:ascii="新細明體" w:hAnsi="新細明體" w:cs="Arial" w:hint="eastAsia"/>
        </w:rPr>
        <w:t>：</w:t>
      </w:r>
      <w:r w:rsidR="00990A64">
        <w:rPr>
          <w:rFonts w:ascii="新細明體" w:hAnsi="新細明體" w:cs="Arial" w:hint="eastAsia"/>
        </w:rPr>
        <w:t>6</w:t>
      </w:r>
      <w:r w:rsidRPr="00D264A1">
        <w:rPr>
          <w:rFonts w:ascii="新細明體" w:hAnsi="新細明體" w:cs="Arial" w:hint="eastAsia"/>
        </w:rPr>
        <w:t>月</w:t>
      </w:r>
      <w:r w:rsidR="002476ED">
        <w:rPr>
          <w:rFonts w:ascii="新細明體" w:hAnsi="新細明體" w:cs="Arial" w:hint="eastAsia"/>
        </w:rPr>
        <w:t>30</w:t>
      </w:r>
      <w:r w:rsidRPr="00D264A1">
        <w:rPr>
          <w:rFonts w:ascii="新細明體" w:hAnsi="新細明體" w:cs="Arial" w:hint="eastAsia"/>
        </w:rPr>
        <w:t>日</w:t>
      </w:r>
    </w:p>
    <w:p w:rsidR="00BF5AE9" w:rsidRPr="00D264A1" w:rsidRDefault="00002C42" w:rsidP="00885499">
      <w:pPr>
        <w:snapToGrid w:val="0"/>
        <w:spacing w:line="380" w:lineRule="exact"/>
        <w:ind w:leftChars="232" w:left="1277" w:hangingChars="300" w:hanging="720"/>
        <w:rPr>
          <w:rFonts w:ascii="新細明體" w:hAnsi="新細明體" w:cs="Arial"/>
          <w:b/>
        </w:rPr>
      </w:pPr>
      <w:r w:rsidRPr="00D264A1">
        <w:rPr>
          <w:rFonts w:ascii="新細明體" w:hAnsi="新細明體" w:cs="Arial"/>
        </w:rPr>
        <w:t>(</w:t>
      </w:r>
      <w:r w:rsidR="000424E7">
        <w:rPr>
          <w:rFonts w:ascii="新細明體" w:hAnsi="新細明體" w:cs="Arial" w:hint="eastAsia"/>
        </w:rPr>
        <w:t>三</w:t>
      </w:r>
      <w:r w:rsidRPr="00D264A1">
        <w:rPr>
          <w:rFonts w:ascii="新細明體" w:hAnsi="新細明體" w:cs="Arial"/>
        </w:rPr>
        <w:t>)</w:t>
      </w:r>
      <w:r w:rsidR="00BF5AE9" w:rsidRPr="00D264A1">
        <w:rPr>
          <w:rFonts w:ascii="新細明體" w:hAnsi="新細明體" w:cs="Arial"/>
        </w:rPr>
        <w:t>人工</w:t>
      </w:r>
      <w:r w:rsidR="00FD7D04" w:rsidRPr="00D264A1">
        <w:rPr>
          <w:rFonts w:ascii="新細明體" w:hAnsi="新細明體" w:cs="Arial" w:hint="eastAsia"/>
        </w:rPr>
        <w:t>加</w:t>
      </w:r>
      <w:r w:rsidR="00BF5AE9" w:rsidRPr="00D264A1">
        <w:rPr>
          <w:rFonts w:ascii="新細明體" w:hAnsi="新細明體" w:cs="Arial"/>
        </w:rPr>
        <w:t>選</w:t>
      </w:r>
      <w:r w:rsidR="00613F77" w:rsidRPr="00D264A1">
        <w:rPr>
          <w:rFonts w:ascii="新細明體" w:hAnsi="新細明體" w:cs="Arial" w:hint="eastAsia"/>
        </w:rPr>
        <w:t>：</w:t>
      </w:r>
    </w:p>
    <w:p w:rsidR="00FC4662" w:rsidRPr="00D264A1" w:rsidRDefault="005D4DE2" w:rsidP="002C355F">
      <w:pPr>
        <w:snapToGrid w:val="0"/>
        <w:spacing w:line="380" w:lineRule="exact"/>
        <w:ind w:leftChars="103" w:left="1130" w:hangingChars="368" w:hanging="883"/>
        <w:rPr>
          <w:rFonts w:ascii="新細明體" w:hAnsi="新細明體"/>
        </w:rPr>
      </w:pPr>
      <w:r w:rsidRPr="00D264A1">
        <w:rPr>
          <w:rFonts w:ascii="新細明體" w:hAnsi="新細明體" w:cs="Arial" w:hint="eastAsia"/>
        </w:rPr>
        <w:t xml:space="preserve">     </w:t>
      </w:r>
      <w:r w:rsidR="00FC4662" w:rsidRPr="00D264A1">
        <w:rPr>
          <w:rFonts w:ascii="新細明體" w:hAnsi="新細明體" w:cs="Arial" w:hint="eastAsia"/>
        </w:rPr>
        <w:t xml:space="preserve"> </w:t>
      </w:r>
      <w:r w:rsidRPr="00D264A1">
        <w:rPr>
          <w:rFonts w:ascii="新細明體" w:hAnsi="新細明體" w:cs="Arial" w:hint="eastAsia"/>
        </w:rPr>
        <w:t>1.</w:t>
      </w:r>
      <w:r w:rsidR="00FD7D04" w:rsidRPr="00D264A1">
        <w:rPr>
          <w:rFonts w:ascii="新細明體" w:hAnsi="新細明體" w:hint="eastAsia"/>
        </w:rPr>
        <w:t>申請再</w:t>
      </w:r>
      <w:r w:rsidR="00FD7D04" w:rsidRPr="00D264A1">
        <w:rPr>
          <w:rFonts w:ascii="新細明體" w:hAnsi="新細明體"/>
        </w:rPr>
        <w:t>開課</w:t>
      </w:r>
      <w:r w:rsidR="00FD7D04" w:rsidRPr="00D264A1">
        <w:rPr>
          <w:rFonts w:ascii="新細明體" w:hAnsi="新細明體" w:hint="eastAsia"/>
        </w:rPr>
        <w:t>程</w:t>
      </w:r>
      <w:r w:rsidR="004B2EA9">
        <w:rPr>
          <w:rFonts w:ascii="新細明體" w:hAnsi="新細明體" w:hint="eastAsia"/>
        </w:rPr>
        <w:t>並繳費</w:t>
      </w:r>
      <w:r w:rsidR="00FD7D04" w:rsidRPr="00D264A1">
        <w:rPr>
          <w:rFonts w:ascii="新細明體" w:hAnsi="新細明體" w:hint="eastAsia"/>
        </w:rPr>
        <w:t>：</w:t>
      </w:r>
      <w:r w:rsidR="00166B47" w:rsidRPr="00D264A1">
        <w:rPr>
          <w:rFonts w:ascii="新細明體" w:hAnsi="新細明體" w:hint="eastAsia"/>
        </w:rPr>
        <w:t>申請日期</w:t>
      </w:r>
      <w:r w:rsidR="00492434">
        <w:rPr>
          <w:rFonts w:ascii="新細明體" w:hAnsi="新細明體" w:hint="eastAsia"/>
        </w:rPr>
        <w:t>7</w:t>
      </w:r>
      <w:r w:rsidR="00166B47" w:rsidRPr="00D264A1">
        <w:rPr>
          <w:rFonts w:ascii="新細明體" w:hAnsi="新細明體"/>
        </w:rPr>
        <w:t>月</w:t>
      </w:r>
      <w:r w:rsidR="00492434">
        <w:rPr>
          <w:rFonts w:ascii="新細明體" w:hAnsi="新細明體" w:hint="eastAsia"/>
        </w:rPr>
        <w:t>1</w:t>
      </w:r>
      <w:r w:rsidR="00166B47" w:rsidRPr="00D264A1">
        <w:rPr>
          <w:rFonts w:ascii="新細明體" w:hAnsi="新細明體"/>
        </w:rPr>
        <w:t>日至</w:t>
      </w:r>
      <w:r w:rsidR="00492434">
        <w:rPr>
          <w:rFonts w:ascii="新細明體" w:hAnsi="新細明體" w:hint="eastAsia"/>
        </w:rPr>
        <w:t>7</w:t>
      </w:r>
      <w:r w:rsidR="00166B47" w:rsidRPr="00D264A1">
        <w:rPr>
          <w:rFonts w:ascii="新細明體" w:hAnsi="新細明體"/>
        </w:rPr>
        <w:t>月</w:t>
      </w:r>
      <w:r w:rsidR="002476DA">
        <w:rPr>
          <w:rFonts w:ascii="新細明體" w:hAnsi="新細明體" w:hint="eastAsia"/>
        </w:rPr>
        <w:t>6</w:t>
      </w:r>
      <w:r w:rsidR="00166B47" w:rsidRPr="00D264A1">
        <w:rPr>
          <w:rFonts w:ascii="新細明體" w:hAnsi="新細明體"/>
        </w:rPr>
        <w:t>日</w:t>
      </w:r>
      <w:r w:rsidR="00166B47">
        <w:rPr>
          <w:rFonts w:ascii="新細明體" w:hAnsi="新細明體" w:hint="eastAsia"/>
        </w:rPr>
        <w:t>，</w:t>
      </w:r>
      <w:r w:rsidR="00FD7D04" w:rsidRPr="00D264A1">
        <w:rPr>
          <w:rFonts w:ascii="新細明體" w:hAnsi="新細明體" w:hint="eastAsia"/>
        </w:rPr>
        <w:t>需有</w:t>
      </w:r>
      <w:r w:rsidR="00FD7D04" w:rsidRPr="00D264A1">
        <w:rPr>
          <w:rFonts w:ascii="新細明體" w:hAnsi="新細明體"/>
        </w:rPr>
        <w:t>1</w:t>
      </w:r>
      <w:r w:rsidR="00FD7D04" w:rsidRPr="00D264A1">
        <w:rPr>
          <w:rFonts w:ascii="新細明體" w:hAnsi="新細明體" w:hint="eastAsia"/>
        </w:rPr>
        <w:t>2</w:t>
      </w:r>
      <w:r w:rsidR="00FD7D04" w:rsidRPr="00D264A1">
        <w:rPr>
          <w:rFonts w:ascii="新細明體" w:hAnsi="新細明體"/>
        </w:rPr>
        <w:t>人以上</w:t>
      </w:r>
      <w:r w:rsidR="00FD7D04" w:rsidRPr="00D264A1">
        <w:rPr>
          <w:rFonts w:ascii="新細明體" w:hAnsi="新細明體" w:hint="eastAsia"/>
        </w:rPr>
        <w:t>修課學生簽名</w:t>
      </w:r>
      <w:r w:rsidR="00FD7D04" w:rsidRPr="00D264A1">
        <w:rPr>
          <w:rFonts w:ascii="新細明體" w:hAnsi="新細明體"/>
        </w:rPr>
        <w:t>經系主任同意</w:t>
      </w:r>
      <w:r w:rsidR="00FD7D04" w:rsidRPr="00D264A1">
        <w:rPr>
          <w:rFonts w:ascii="新細明體" w:hAnsi="新細明體" w:hint="eastAsia"/>
        </w:rPr>
        <w:t>，並</w:t>
      </w:r>
      <w:r w:rsidR="00FD7D04" w:rsidRPr="00D264A1">
        <w:rPr>
          <w:rFonts w:ascii="新細明體" w:hAnsi="新細明體"/>
        </w:rPr>
        <w:t>安排上課時間及任課教師後將開課資料送</w:t>
      </w:r>
      <w:r w:rsidR="00FD7D04" w:rsidRPr="00D264A1">
        <w:rPr>
          <w:rFonts w:ascii="新細明體" w:hAnsi="新細明體" w:hint="eastAsia"/>
        </w:rPr>
        <w:t>課務組</w:t>
      </w:r>
      <w:r w:rsidR="00C944C6" w:rsidRPr="00D264A1">
        <w:rPr>
          <w:rFonts w:ascii="新細明體" w:hAnsi="新細明體" w:hint="eastAsia"/>
        </w:rPr>
        <w:t>審核，</w:t>
      </w:r>
      <w:r w:rsidR="00166B47">
        <w:rPr>
          <w:rFonts w:ascii="新細明體" w:hAnsi="新細明體" w:hint="eastAsia"/>
        </w:rPr>
        <w:t>會計室及出納</w:t>
      </w:r>
      <w:r w:rsidR="00A70BD6">
        <w:rPr>
          <w:rFonts w:ascii="新細明體" w:hAnsi="新細明體" w:hint="eastAsia"/>
        </w:rPr>
        <w:t>繳費</w:t>
      </w:r>
      <w:r w:rsidR="00166B47" w:rsidRPr="00D264A1">
        <w:rPr>
          <w:rFonts w:ascii="新細明體" w:hAnsi="新細明體"/>
        </w:rPr>
        <w:t xml:space="preserve"> </w:t>
      </w:r>
      <w:r w:rsidR="00FC4662" w:rsidRPr="00D264A1">
        <w:rPr>
          <w:rFonts w:ascii="新細明體" w:hAnsi="新細明體"/>
        </w:rPr>
        <w:t>(未依規定或逾期者不受理)</w:t>
      </w:r>
      <w:r w:rsidR="00FC4662" w:rsidRPr="00D264A1">
        <w:rPr>
          <w:rFonts w:ascii="新細明體" w:hAnsi="新細明體" w:hint="eastAsia"/>
        </w:rPr>
        <w:t>。</w:t>
      </w:r>
    </w:p>
    <w:p w:rsidR="00FA61CB" w:rsidRDefault="004B1990" w:rsidP="00FA61CB">
      <w:pPr>
        <w:snapToGrid w:val="0"/>
        <w:spacing w:line="380" w:lineRule="exact"/>
        <w:ind w:leftChars="105" w:left="972" w:hangingChars="300" w:hanging="720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  </w:t>
      </w:r>
      <w:r w:rsidR="00FC4662" w:rsidRPr="00D264A1">
        <w:rPr>
          <w:rFonts w:ascii="新細明體" w:hAnsi="新細明體" w:cs="Arial" w:hint="eastAsia"/>
        </w:rPr>
        <w:t xml:space="preserve"> </w:t>
      </w:r>
      <w:r w:rsidR="00921841">
        <w:rPr>
          <w:rFonts w:ascii="新細明體" w:hAnsi="新細明體" w:cs="Arial" w:hint="eastAsia"/>
        </w:rPr>
        <w:t xml:space="preserve"> </w:t>
      </w:r>
      <w:r w:rsidRPr="00D264A1">
        <w:rPr>
          <w:rFonts w:ascii="新細明體" w:hAnsi="新細明體" w:cs="Arial" w:hint="eastAsia"/>
        </w:rPr>
        <w:t>2.</w:t>
      </w:r>
      <w:r w:rsidR="00FC4662" w:rsidRPr="00D264A1">
        <w:rPr>
          <w:rFonts w:ascii="新細明體" w:hAnsi="新細明體" w:cs="Arial" w:hint="eastAsia"/>
        </w:rPr>
        <w:t>人工加選</w:t>
      </w:r>
      <w:r w:rsidR="00FC4662" w:rsidRPr="00D264A1">
        <w:rPr>
          <w:rFonts w:ascii="新細明體" w:hAnsi="新細明體" w:cs="Arial"/>
        </w:rPr>
        <w:t>時間：</w:t>
      </w:r>
      <w:r w:rsidR="00F832FB">
        <w:rPr>
          <w:rFonts w:ascii="新細明體" w:hAnsi="新細明體" w:cs="Arial" w:hint="eastAsia"/>
        </w:rPr>
        <w:t>7</w:t>
      </w:r>
      <w:r w:rsidR="00FC4662" w:rsidRPr="00D264A1">
        <w:rPr>
          <w:rFonts w:ascii="新細明體" w:hAnsi="新細明體" w:cs="Arial"/>
        </w:rPr>
        <w:t>月</w:t>
      </w:r>
      <w:r w:rsidR="00F832FB">
        <w:rPr>
          <w:rFonts w:ascii="新細明體" w:hAnsi="新細明體" w:cs="Arial" w:hint="eastAsia"/>
        </w:rPr>
        <w:t>1</w:t>
      </w:r>
      <w:r w:rsidR="00FC4662" w:rsidRPr="00D264A1">
        <w:rPr>
          <w:rFonts w:ascii="新細明體" w:hAnsi="新細明體" w:cs="Arial"/>
        </w:rPr>
        <w:t>日</w:t>
      </w:r>
      <w:r w:rsidR="00FC4662" w:rsidRPr="00D264A1">
        <w:rPr>
          <w:rFonts w:ascii="新細明體" w:hAnsi="新細明體" w:cs="Arial" w:hint="eastAsia"/>
        </w:rPr>
        <w:t>至</w:t>
      </w:r>
      <w:r w:rsidR="001423F3">
        <w:rPr>
          <w:rFonts w:ascii="新細明體" w:hAnsi="新細明體" w:cs="Arial" w:hint="eastAsia"/>
        </w:rPr>
        <w:t>7</w:t>
      </w:r>
      <w:r w:rsidR="00FC4662" w:rsidRPr="00D264A1">
        <w:rPr>
          <w:rFonts w:ascii="新細明體" w:hAnsi="新細明體" w:cs="Arial" w:hint="eastAsia"/>
        </w:rPr>
        <w:t>月</w:t>
      </w:r>
      <w:r w:rsidR="00F832FB">
        <w:rPr>
          <w:rFonts w:ascii="新細明體" w:hAnsi="新細明體" w:cs="Arial" w:hint="eastAsia"/>
        </w:rPr>
        <w:t>3</w:t>
      </w:r>
      <w:r w:rsidR="00FC4662" w:rsidRPr="00D264A1">
        <w:rPr>
          <w:rFonts w:ascii="新細明體" w:hAnsi="新細明體" w:cs="Arial" w:hint="eastAsia"/>
        </w:rPr>
        <w:t>日，</w:t>
      </w:r>
      <w:r w:rsidR="00FC4662" w:rsidRPr="00D264A1">
        <w:rPr>
          <w:rFonts w:ascii="新細明體" w:hAnsi="新細明體" w:cs="Arial"/>
        </w:rPr>
        <w:t>上午9時至12時，下午2時至5時</w:t>
      </w:r>
    </w:p>
    <w:p w:rsidR="000752BC" w:rsidRPr="00D264A1" w:rsidRDefault="00FA61CB" w:rsidP="00FA61CB">
      <w:pPr>
        <w:snapToGrid w:val="0"/>
        <w:spacing w:line="380" w:lineRule="exact"/>
        <w:ind w:leftChars="105" w:left="972" w:hangingChars="300" w:hanging="720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     </w:t>
      </w:r>
      <w:r w:rsidR="00D95212">
        <w:rPr>
          <w:rFonts w:ascii="新細明體" w:hAnsi="新細明體" w:cs="Arial" w:hint="eastAsia"/>
        </w:rPr>
        <w:t>3.</w:t>
      </w:r>
      <w:r w:rsidR="00B72B79">
        <w:rPr>
          <w:rFonts w:ascii="新細明體" w:hAnsi="新細明體" w:cs="Arial" w:hint="eastAsia"/>
        </w:rPr>
        <w:t>上</w:t>
      </w:r>
      <w:r w:rsidR="00D95212" w:rsidRPr="00D264A1">
        <w:rPr>
          <w:rFonts w:ascii="新細明體" w:hAnsi="新細明體" w:cs="Arial"/>
        </w:rPr>
        <w:t>網列印繳費單及繳費時間：</w:t>
      </w:r>
      <w:r w:rsidR="00D95212" w:rsidRPr="00D264A1">
        <w:rPr>
          <w:rFonts w:ascii="新細明體" w:hAnsi="新細明體" w:cs="Arial" w:hint="eastAsia"/>
        </w:rPr>
        <w:t>7</w:t>
      </w:r>
      <w:r w:rsidR="00D95212" w:rsidRPr="00D264A1">
        <w:rPr>
          <w:rFonts w:ascii="新細明體" w:hAnsi="新細明體" w:cs="Arial"/>
        </w:rPr>
        <w:t>月</w:t>
      </w:r>
      <w:r w:rsidR="002476DA">
        <w:rPr>
          <w:rFonts w:ascii="新細明體" w:hAnsi="新細明體" w:cs="Arial" w:hint="eastAsia"/>
        </w:rPr>
        <w:t>15</w:t>
      </w:r>
      <w:r w:rsidR="00D95212" w:rsidRPr="00D264A1">
        <w:rPr>
          <w:rFonts w:ascii="新細明體" w:hAnsi="新細明體" w:cs="Arial"/>
        </w:rPr>
        <w:t>日至</w:t>
      </w:r>
      <w:r w:rsidR="00D95212" w:rsidRPr="00D264A1">
        <w:rPr>
          <w:rFonts w:ascii="新細明體" w:hAnsi="新細明體" w:cs="Arial" w:hint="eastAsia"/>
        </w:rPr>
        <w:t>7</w:t>
      </w:r>
      <w:r w:rsidR="00D95212" w:rsidRPr="00D264A1">
        <w:rPr>
          <w:rFonts w:ascii="新細明體" w:hAnsi="新細明體" w:cs="Arial"/>
        </w:rPr>
        <w:t>月</w:t>
      </w:r>
      <w:r w:rsidR="002476DA">
        <w:rPr>
          <w:rFonts w:ascii="新細明體" w:hAnsi="新細明體" w:cs="Arial" w:hint="eastAsia"/>
        </w:rPr>
        <w:t>21</w:t>
      </w:r>
      <w:r w:rsidR="00D95212" w:rsidRPr="00D264A1">
        <w:rPr>
          <w:rFonts w:ascii="新細明體" w:hAnsi="新細明體" w:cs="Arial"/>
        </w:rPr>
        <w:t>日</w:t>
      </w:r>
    </w:p>
    <w:p w:rsidR="00532F77" w:rsidRDefault="003D1CA7" w:rsidP="00EC5B7E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  <w:r w:rsidRPr="00D264A1">
        <w:rPr>
          <w:rFonts w:ascii="新細明體" w:hAnsi="新細明體" w:cs="Arial" w:hint="eastAsia"/>
        </w:rPr>
        <w:t xml:space="preserve">    (四)</w:t>
      </w:r>
      <w:r w:rsidRPr="003F439F">
        <w:rPr>
          <w:rFonts w:ascii="新細明體" w:hAnsi="新細明體" w:cs="Arial" w:hint="eastAsia"/>
          <w:color w:val="0000FF"/>
        </w:rPr>
        <w:t>公告未繳費學生名單</w:t>
      </w:r>
      <w:r w:rsidR="0067341F" w:rsidRPr="003F439F">
        <w:rPr>
          <w:rFonts w:ascii="新細明體" w:hAnsi="新細明體" w:cs="Arial" w:hint="eastAsia"/>
          <w:color w:val="0000FF"/>
        </w:rPr>
        <w:t>(</w:t>
      </w:r>
      <w:r w:rsidR="00E60CDC" w:rsidRPr="00D264A1">
        <w:rPr>
          <w:rFonts w:ascii="新細明體" w:hAnsi="新細明體"/>
          <w:color w:val="0000FF"/>
        </w:rPr>
        <w:t>未繳費選課名單不刪除，但成績以零分計算</w:t>
      </w:r>
      <w:r w:rsidR="0067341F" w:rsidRPr="00D264A1">
        <w:rPr>
          <w:rFonts w:ascii="新細明體" w:hAnsi="新細明體" w:hint="eastAsia"/>
          <w:color w:val="0000FF"/>
        </w:rPr>
        <w:t>)</w:t>
      </w:r>
      <w:r w:rsidRPr="00D264A1">
        <w:rPr>
          <w:rFonts w:ascii="新細明體" w:hAnsi="新細明體" w:cs="Arial" w:hint="eastAsia"/>
        </w:rPr>
        <w:t>：</w:t>
      </w:r>
      <w:r w:rsidR="006F5B25" w:rsidRPr="00D264A1">
        <w:rPr>
          <w:rFonts w:ascii="新細明體" w:hAnsi="新細明體" w:cs="Arial" w:hint="eastAsia"/>
        </w:rPr>
        <w:t>7</w:t>
      </w:r>
      <w:r w:rsidRPr="00D264A1">
        <w:rPr>
          <w:rFonts w:ascii="新細明體" w:hAnsi="新細明體" w:cs="Arial" w:hint="eastAsia"/>
        </w:rPr>
        <w:t>月</w:t>
      </w:r>
      <w:r w:rsidR="002476DA">
        <w:rPr>
          <w:rFonts w:ascii="新細明體" w:hAnsi="新細明體" w:cs="Arial" w:hint="eastAsia"/>
        </w:rPr>
        <w:t>28</w:t>
      </w:r>
      <w:r w:rsidRPr="00D264A1">
        <w:rPr>
          <w:rFonts w:ascii="新細明體" w:hAnsi="新細明體" w:cs="Arial" w:hint="eastAsia"/>
        </w:rPr>
        <w:t>日</w:t>
      </w:r>
    </w:p>
    <w:p w:rsidR="008E6E44" w:rsidRPr="00DF7F27" w:rsidRDefault="008E6E44" w:rsidP="00EC5B7E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</w:p>
    <w:p w:rsidR="00026E1D" w:rsidRPr="00DF7F27" w:rsidRDefault="00026E1D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肆、有關繳費相關事宜</w:t>
      </w:r>
    </w:p>
    <w:p w:rsidR="008933FF" w:rsidRPr="00DF7F27" w:rsidRDefault="008933FF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一、各科目繳費人數若未達12人，將取消開班，已繳費者則退費。</w:t>
      </w:r>
    </w:p>
    <w:p w:rsidR="008933FF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二、繳費時需繳所選科目全部學分費用，</w:t>
      </w:r>
      <w:r w:rsidRPr="00DF7F27">
        <w:rPr>
          <w:rFonts w:ascii="新細明體" w:hAnsi="新細明體" w:cs="Arial"/>
        </w:rPr>
        <w:t>繳費後不再接受退選科目，請同學</w:t>
      </w:r>
      <w:r w:rsidRPr="00DF7F27">
        <w:rPr>
          <w:rFonts w:ascii="新細明體" w:hAnsi="新細明體" w:cs="Arial" w:hint="eastAsia"/>
        </w:rPr>
        <w:t>確定要修之課程才選課</w:t>
      </w:r>
      <w:r w:rsidRPr="00DF7F27">
        <w:rPr>
          <w:rFonts w:ascii="新細明體" w:hAnsi="新細明體" w:cs="Arial"/>
        </w:rPr>
        <w:t>。繳費後符合第</w:t>
      </w:r>
      <w:r w:rsidRPr="00DF7F27">
        <w:rPr>
          <w:rFonts w:ascii="新細明體" w:hAnsi="新細明體" w:cs="Arial" w:hint="eastAsia"/>
        </w:rPr>
        <w:t>伍項第</w:t>
      </w:r>
      <w:r w:rsidR="006721F0">
        <w:rPr>
          <w:rFonts w:ascii="新細明體" w:hAnsi="新細明體" w:cs="Arial" w:hint="eastAsia"/>
        </w:rPr>
        <w:t>八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之規定者才能</w:t>
      </w:r>
      <w:r w:rsidR="00183263" w:rsidRPr="00DF7F27">
        <w:rPr>
          <w:rFonts w:ascii="新細明體" w:hAnsi="新細明體" w:cs="Arial" w:hint="eastAsia"/>
        </w:rPr>
        <w:t>全額</w:t>
      </w:r>
      <w:r w:rsidRPr="00DF7F27">
        <w:rPr>
          <w:rFonts w:ascii="新細明體" w:hAnsi="新細明體" w:cs="Arial"/>
        </w:rPr>
        <w:t>退費</w:t>
      </w:r>
      <w:r w:rsidR="00E47D77" w:rsidRPr="00DF7F27">
        <w:rPr>
          <w:rFonts w:ascii="新細明體" w:hAnsi="新細明體" w:cs="Arial" w:hint="eastAsia"/>
        </w:rPr>
        <w:t>。</w:t>
      </w:r>
      <w:r w:rsidR="00E47D77" w:rsidRPr="00DF7F27">
        <w:rPr>
          <w:rFonts w:ascii="新細明體" w:hAnsi="新細明體" w:cs="Arial"/>
        </w:rPr>
        <w:t>逾期未繳者</w:t>
      </w:r>
      <w:r w:rsidR="00ED47FD" w:rsidRPr="00DF7F27">
        <w:rPr>
          <w:rFonts w:ascii="新細明體" w:hAnsi="新細明體"/>
        </w:rPr>
        <w:t>選課名單不刪除，</w:t>
      </w:r>
      <w:r w:rsidR="00ED47FD" w:rsidRPr="00DF7F27">
        <w:rPr>
          <w:rFonts w:ascii="新細明體" w:hAnsi="新細明體"/>
        </w:rPr>
        <w:lastRenderedPageBreak/>
        <w:t>但成績以零分計算</w:t>
      </w:r>
      <w:r w:rsidR="00E47D77" w:rsidRPr="00DF7F27">
        <w:rPr>
          <w:rFonts w:ascii="新細明體" w:hAnsi="新細明體" w:cs="Arial"/>
        </w:rPr>
        <w:t>，不得以任何理由要求補繳。</w:t>
      </w:r>
    </w:p>
    <w:p w:rsidR="00FA7499" w:rsidRPr="00DF7F27" w:rsidRDefault="00FA7499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三、</w:t>
      </w:r>
      <w:r w:rsidRPr="00DF7F27">
        <w:rPr>
          <w:rFonts w:ascii="新細明體" w:hAnsi="新細明體"/>
        </w:rPr>
        <w:t>學生於暑修</w:t>
      </w:r>
      <w:r w:rsidRPr="00DF7F27">
        <w:rPr>
          <w:rFonts w:ascii="新細明體" w:hAnsi="新細明體" w:hint="eastAsia"/>
        </w:rPr>
        <w:t>開始上課後</w:t>
      </w:r>
      <w:r w:rsidRPr="00DF7F27">
        <w:rPr>
          <w:rFonts w:ascii="新細明體" w:hAnsi="新細明體"/>
        </w:rPr>
        <w:t>，如無法上課者，</w:t>
      </w:r>
      <w:r w:rsidRPr="00DF7F27">
        <w:rPr>
          <w:rFonts w:ascii="新細明體" w:hAnsi="新細明體" w:cs="Arial" w:hint="eastAsia"/>
        </w:rPr>
        <w:t>依</w:t>
      </w:r>
      <w:r w:rsidRPr="00DF7F27">
        <w:rPr>
          <w:rFonts w:ascii="新細明體" w:hAnsi="新細明體" w:cs="Arial"/>
        </w:rPr>
        <w:t>第</w:t>
      </w:r>
      <w:r w:rsidRPr="00DF7F27">
        <w:rPr>
          <w:rFonts w:ascii="新細明體" w:hAnsi="新細明體" w:cs="Arial" w:hint="eastAsia"/>
        </w:rPr>
        <w:t>伍項第</w:t>
      </w:r>
      <w:r w:rsidR="006721F0">
        <w:rPr>
          <w:rFonts w:ascii="新細明體" w:hAnsi="新細明體" w:cs="Arial" w:hint="eastAsia"/>
        </w:rPr>
        <w:t>九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</w:t>
      </w:r>
      <w:r w:rsidRPr="00DF7F27">
        <w:rPr>
          <w:rFonts w:ascii="新細明體" w:hAnsi="新細明體" w:cs="Arial" w:hint="eastAsia"/>
        </w:rPr>
        <w:t>辦理。</w:t>
      </w:r>
    </w:p>
    <w:p w:rsidR="00FC4667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</w:t>
      </w:r>
      <w:r w:rsidR="00FA7499" w:rsidRPr="00DF7F27">
        <w:rPr>
          <w:rFonts w:ascii="新細明體" w:hAnsi="新細明體" w:cs="Arial" w:hint="eastAsia"/>
        </w:rPr>
        <w:t>四</w:t>
      </w:r>
      <w:r w:rsidRPr="00DF7F27">
        <w:rPr>
          <w:rFonts w:ascii="新細明體" w:hAnsi="新細明體" w:cs="Arial" w:hint="eastAsia"/>
        </w:rPr>
        <w:t>、</w:t>
      </w:r>
      <w:r w:rsidR="003A085F" w:rsidRPr="00DF7F27">
        <w:rPr>
          <w:rFonts w:ascii="新細明體" w:hAnsi="新細明體" w:cs="Arial"/>
        </w:rPr>
        <w:t>上網列印學雜費繳費單及繳費方式請依</w:t>
      </w:r>
      <w:r w:rsidR="003A085F" w:rsidRPr="00DF7F27">
        <w:rPr>
          <w:rFonts w:ascii="新細明體" w:hAnsi="新細明體" w:cs="Arial" w:hint="eastAsia"/>
        </w:rPr>
        <w:t>「</w:t>
      </w:r>
      <w:r w:rsidR="003A085F" w:rsidRPr="00DF7F27">
        <w:rPr>
          <w:rFonts w:ascii="新細明體" w:hAnsi="新細明體" w:hint="eastAsia"/>
        </w:rPr>
        <w:t>繳費方式及應注意事項</w:t>
      </w:r>
      <w:r w:rsidR="003A085F" w:rsidRPr="00DF7F27">
        <w:rPr>
          <w:rFonts w:ascii="新細明體" w:hAnsi="新細明體" w:cs="Arial" w:hint="eastAsia"/>
        </w:rPr>
        <w:t>」如附件</w:t>
      </w:r>
      <w:r w:rsidR="003A085F" w:rsidRPr="00DF7F27">
        <w:rPr>
          <w:rFonts w:ascii="新細明體" w:hAnsi="新細明體" w:cs="Arial"/>
        </w:rPr>
        <w:t>所述辦理。繳費方式</w:t>
      </w:r>
      <w:r w:rsidR="003A085F" w:rsidRPr="00DF7F27">
        <w:rPr>
          <w:rFonts w:ascii="新細明體" w:hAnsi="新細明體" w:cs="Arial" w:hint="eastAsia"/>
        </w:rPr>
        <w:t>僅</w:t>
      </w:r>
      <w:r w:rsidR="003A085F" w:rsidRPr="00DF7F27">
        <w:rPr>
          <w:rFonts w:ascii="新細明體" w:hAnsi="新細明體" w:cs="Arial"/>
        </w:rPr>
        <w:t>限</w:t>
      </w:r>
      <w:r w:rsidR="003A085F" w:rsidRPr="00DF7F27">
        <w:rPr>
          <w:rFonts w:ascii="新細明體" w:hAnsi="新細明體" w:cs="Arial"/>
          <w:kern w:val="0"/>
        </w:rPr>
        <w:t>至彰化銀行各地分行繳費</w:t>
      </w:r>
      <w:r w:rsidR="003A085F" w:rsidRPr="00DF7F27">
        <w:rPr>
          <w:rFonts w:ascii="新細明體" w:hAnsi="新細明體" w:cs="Arial" w:hint="eastAsia"/>
          <w:kern w:val="0"/>
        </w:rPr>
        <w:t>、</w:t>
      </w:r>
      <w:r w:rsidR="003A085F" w:rsidRPr="00DF7F27">
        <w:rPr>
          <w:rFonts w:ascii="新細明體" w:hAnsi="新細明體" w:cs="Arial"/>
          <w:kern w:val="0"/>
        </w:rPr>
        <w:t>ATM轉帳</w:t>
      </w:r>
      <w:r w:rsidR="003A085F" w:rsidRPr="00DF7F27">
        <w:rPr>
          <w:rFonts w:ascii="新細明體" w:hAnsi="新細明體" w:cs="Arial" w:hint="eastAsia"/>
          <w:kern w:val="0"/>
        </w:rPr>
        <w:t>及</w:t>
      </w:r>
      <w:r w:rsidR="003A085F" w:rsidRPr="00DF7F27">
        <w:rPr>
          <w:rFonts w:ascii="新細明體" w:hAnsi="新細明體" w:hint="eastAsia"/>
        </w:rPr>
        <w:t>跨行匯款、</w:t>
      </w:r>
      <w:r w:rsidR="003A085F" w:rsidRPr="00DF7F27">
        <w:rPr>
          <w:rFonts w:ascii="新細明體" w:hAnsi="新細明體" w:cs="DFKaiShu-SB-Estd-BF" w:hint="eastAsia"/>
          <w:kern w:val="0"/>
        </w:rPr>
        <w:t>信用卡繳費、超商繳費五</w:t>
      </w:r>
      <w:r w:rsidR="003A085F" w:rsidRPr="00DF7F27">
        <w:rPr>
          <w:rFonts w:ascii="新細明體" w:hAnsi="新細明體" w:cs="Arial"/>
          <w:kern w:val="0"/>
        </w:rPr>
        <w:t>種方式，請勿使用其他方式繳費。</w:t>
      </w:r>
    </w:p>
    <w:p w:rsidR="00532F77" w:rsidRPr="00DF7F27" w:rsidRDefault="00532F77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</w:p>
    <w:p w:rsidR="00BA1F07" w:rsidRPr="00DF7F27" w:rsidRDefault="00026E1D" w:rsidP="00026E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伍、</w:t>
      </w:r>
      <w:r w:rsidR="00BA1F07" w:rsidRPr="00DF7F27">
        <w:rPr>
          <w:rFonts w:ascii="新細明體" w:eastAsia="新細明體" w:hAnsi="新細明體" w:cs="Arial"/>
          <w:sz w:val="24"/>
          <w:szCs w:val="24"/>
        </w:rPr>
        <w:t>暑修相關規定</w:t>
      </w:r>
    </w:p>
    <w:p w:rsidR="00F74055" w:rsidRPr="00DF7F27" w:rsidRDefault="00A3007A" w:rsidP="00A300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一、</w:t>
      </w:r>
      <w:r w:rsidR="00FE4E77" w:rsidRPr="00227287">
        <w:rPr>
          <w:rFonts w:ascii="新細明體" w:eastAsia="新細明體" w:hAnsi="新細明體" w:cs="Arial" w:hint="eastAsia"/>
          <w:bCs/>
          <w:sz w:val="24"/>
          <w:szCs w:val="24"/>
        </w:rPr>
        <w:t>大三(含)</w:t>
      </w:r>
      <w:r w:rsidR="00FE4E77" w:rsidRPr="00DF7F27">
        <w:rPr>
          <w:rFonts w:ascii="新細明體" w:eastAsia="新細明體" w:hAnsi="新細明體" w:cs="Arial" w:hint="eastAsia"/>
          <w:bCs/>
          <w:sz w:val="24"/>
          <w:szCs w:val="24"/>
        </w:rPr>
        <w:t>以上同學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可以選修進修部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、專班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課程(「</w:t>
      </w: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能力課程」除外)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；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上課時間</w:t>
      </w:r>
      <w:r w:rsidR="008B44BC" w:rsidRPr="00DF7F27">
        <w:rPr>
          <w:rFonts w:ascii="新細明體" w:eastAsia="新細明體" w:hAnsi="新細明體" w:cs="Arial" w:hint="eastAsia"/>
          <w:bCs/>
          <w:sz w:val="24"/>
          <w:szCs w:val="24"/>
        </w:rPr>
        <w:t>及上課日期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依</w:t>
      </w:r>
      <w:r w:rsidR="00EF7EE8" w:rsidRPr="00DF7F27">
        <w:rPr>
          <w:rFonts w:ascii="新細明體" w:eastAsia="新細明體" w:hAnsi="新細明體" w:cs="Arial" w:hint="eastAsia"/>
          <w:sz w:val="24"/>
          <w:szCs w:val="24"/>
        </w:rPr>
        <w:t>進修部及專班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之規定</w:t>
      </w:r>
      <w:r w:rsidR="00F74055" w:rsidRPr="00DF7F27">
        <w:rPr>
          <w:rFonts w:ascii="新細明體" w:eastAsia="新細明體" w:hAnsi="新細明體" w:cs="Arial" w:hint="eastAsia"/>
          <w:bCs/>
          <w:sz w:val="24"/>
          <w:szCs w:val="24"/>
        </w:rPr>
        <w:t>。</w:t>
      </w:r>
    </w:p>
    <w:p w:rsidR="006A70D1" w:rsidRPr="00DF7F27" w:rsidRDefault="00F74055" w:rsidP="006721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200" w:left="989" w:hangingChars="212" w:hanging="509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二、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非畢業班學生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以前各學期不及格之科目皆可以暑修，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除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轉學生及轉系生可以補修之前各學期未修過之課程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外，未修過之課程不得暑修(亦即不得先修未來各學期開設之課程)。</w:t>
      </w:r>
    </w:p>
    <w:p w:rsidR="002925F4" w:rsidRDefault="006A70D1" w:rsidP="00E74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sz w:val="24"/>
          <w:szCs w:val="24"/>
        </w:rPr>
        <w:t>三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畢業班</w:t>
      </w:r>
      <w:r w:rsidR="009B308B">
        <w:rPr>
          <w:rFonts w:ascii="新細明體" w:eastAsia="新細明體" w:hAnsi="新細明體" w:cs="Arial" w:hint="eastAsia"/>
          <w:bCs/>
          <w:sz w:val="24"/>
          <w:szCs w:val="24"/>
        </w:rPr>
        <w:t>(含)以上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同學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能力檢定」未通過，可參加日間部所開設</w:t>
      </w:r>
      <w:r w:rsidR="00E57DC0">
        <w:rPr>
          <w:rFonts w:ascii="新細明體" w:eastAsia="新細明體" w:hAnsi="新細明體" w:cs="Arial" w:hint="eastAsia"/>
          <w:bCs/>
          <w:sz w:val="24"/>
          <w:szCs w:val="24"/>
        </w:rPr>
        <w:t>的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，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但不可以參加進修部開設之暑期「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(請注意！</w:t>
      </w:r>
      <w:r w:rsidR="002925F4" w:rsidRPr="0020350E">
        <w:rPr>
          <w:rFonts w:ascii="新細明體" w:eastAsia="新細明體" w:hAnsi="新細明體"/>
          <w:sz w:val="24"/>
          <w:szCs w:val="24"/>
        </w:rPr>
        <w:t>英語系的學生至少要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三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的校外英檢經驗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；</w:t>
      </w:r>
      <w:r w:rsidR="002925F4" w:rsidRPr="0020350E">
        <w:rPr>
          <w:rFonts w:ascii="新細明體" w:eastAsia="新細明體" w:hAnsi="新細明體"/>
          <w:sz w:val="24"/>
          <w:szCs w:val="24"/>
        </w:rPr>
        <w:t>非英語系學生則必須要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二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的應考經驗才有資格報名此課程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。</w:t>
      </w:r>
      <w:r w:rsidR="002925F4" w:rsidRPr="0020350E">
        <w:rPr>
          <w:rFonts w:ascii="新細明體" w:eastAsia="新細明體" w:hAnsi="新細明體"/>
          <w:sz w:val="24"/>
          <w:szCs w:val="24"/>
        </w:rPr>
        <w:t>「大學院校英語能力測驗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/CSEPT</w:t>
      </w:r>
      <w:r w:rsidR="002925F4" w:rsidRPr="0020350E">
        <w:rPr>
          <w:rFonts w:ascii="新細明體" w:eastAsia="新細明體" w:hAnsi="新細明體"/>
          <w:sz w:val="24"/>
          <w:szCs w:val="24"/>
        </w:rPr>
        <w:t>」屬於「校外」英檢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)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若成績及格可以抵免「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能力檢定」。</w:t>
      </w:r>
    </w:p>
    <w:p w:rsidR="002925F4" w:rsidRPr="00DF7F27" w:rsidRDefault="00551A11" w:rsidP="00941B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>
        <w:rPr>
          <w:rFonts w:ascii="新細明體" w:eastAsia="新細明體" w:hAnsi="新細明體" w:cs="Arial" w:hint="eastAsia"/>
          <w:bCs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bCs/>
          <w:sz w:val="24"/>
          <w:szCs w:val="24"/>
        </w:rPr>
        <w:t>四</w:t>
      </w:r>
      <w:r w:rsidR="002925F4">
        <w:rPr>
          <w:rFonts w:ascii="新細明體" w:eastAsia="新細明體" w:hAnsi="新細明體" w:cs="Arial" w:hint="eastAsia"/>
          <w:bCs/>
          <w:sz w:val="24"/>
          <w:szCs w:val="24"/>
        </w:rPr>
        <w:t>、</w:t>
      </w:r>
      <w:r w:rsidR="002925F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大三同學</w:t>
      </w:r>
      <w:r w:rsidR="009827E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條件符合第伍項第四條</w:t>
      </w:r>
      <w:r w:rsidR="002B40B1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者，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可參加日間部所開設</w:t>
      </w:r>
      <w:r w:rsidR="004714AB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的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暑期「</w:t>
      </w:r>
      <w:r w:rsidR="00F72DA2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英文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能力課程」</w:t>
      </w:r>
      <w:r w:rsidR="002925F4" w:rsidRPr="00DF7F27">
        <w:rPr>
          <w:rFonts w:ascii="新細明體" w:eastAsia="新細明體" w:hAnsi="新細明體" w:cs="Arial"/>
          <w:bCs/>
          <w:sz w:val="24"/>
          <w:szCs w:val="24"/>
        </w:rPr>
        <w:t>。</w:t>
      </w:r>
    </w:p>
    <w:p w:rsidR="00A3007A" w:rsidRPr="00DF7F27" w:rsidRDefault="00A3007A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6721F0">
        <w:rPr>
          <w:rFonts w:ascii="新細明體" w:eastAsia="新細明體" w:hAnsi="新細明體" w:cs="Arial" w:hint="eastAsia"/>
          <w:sz w:val="24"/>
          <w:szCs w:val="24"/>
        </w:rPr>
        <w:t>五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日間部暑修科目每週上課節數如下：原每週上2節課/暑修每週上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9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節課、原每週上3節課/暑修每週上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14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(最後一週上12節課)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、原每週上4節課/暑修每週上1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8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節課、</w:t>
      </w:r>
      <w:r w:rsidR="00EC716C" w:rsidRPr="00DF7F27">
        <w:rPr>
          <w:rFonts w:ascii="新細明體" w:eastAsia="新細明體" w:hAnsi="新細明體" w:cs="Arial" w:hint="eastAsia"/>
          <w:sz w:val="24"/>
          <w:szCs w:val="24"/>
        </w:rPr>
        <w:t>以此類推</w:t>
      </w:r>
      <w:r w:rsidR="00EC716C"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6A70D1" w:rsidRPr="00DF7F27" w:rsidRDefault="006A70D1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="0046360D">
        <w:rPr>
          <w:rFonts w:ascii="新細明體" w:eastAsia="新細明體" w:hAnsi="新細明體" w:cs="Arial" w:hint="eastAsia"/>
          <w:sz w:val="24"/>
          <w:szCs w:val="24"/>
        </w:rPr>
        <w:t>六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學生暑期選課，最多不得超過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10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學分。各科目繳費人數須達1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2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人以上才開班。未於規定期限內繳費之學生</w:t>
      </w:r>
      <w:r w:rsidR="00653C41" w:rsidRPr="00DF7F27">
        <w:rPr>
          <w:rFonts w:ascii="新細明體" w:eastAsia="新細明體" w:hAnsi="新細明體"/>
          <w:sz w:val="24"/>
          <w:szCs w:val="24"/>
        </w:rPr>
        <w:t>選課名單不刪除，但成績以零分計算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，學生不得再要求補繳費。</w:t>
      </w:r>
    </w:p>
    <w:p w:rsidR="006A70D1" w:rsidRPr="00DF7F27" w:rsidRDefault="00AB7A0D" w:rsidP="00184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</w:t>
      </w:r>
      <w:r w:rsidR="006A70D1"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46360D">
        <w:rPr>
          <w:rFonts w:ascii="新細明體" w:eastAsia="新細明體" w:hAnsi="新細明體" w:hint="eastAsia"/>
          <w:sz w:val="24"/>
          <w:szCs w:val="24"/>
        </w:rPr>
        <w:t>七</w:t>
      </w:r>
      <w:r w:rsidR="00941BD9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1750C4" w:rsidRPr="00DF7F27">
        <w:rPr>
          <w:rFonts w:ascii="新細明體" w:eastAsia="新細明體" w:hAnsi="新細明體"/>
          <w:sz w:val="24"/>
          <w:szCs w:val="24"/>
        </w:rPr>
        <w:t>暑修學分費以原科目學期中每週上課時數為計算基準。如3學分4節課的課程，需繳交4學分的學分費；2學分5節課的課程，需繳交5學分的學分費；1學分3節課的課程，需繳交3學分的學分費；其餘依此類推。各科目學分費比照正常學期收費(修進修部專班課程者，依專班之收費標準收費，收費比日間部相同課程較多)。</w:t>
      </w:r>
    </w:p>
    <w:p w:rsidR="003A085F" w:rsidRPr="00DF7F27" w:rsidRDefault="001750C4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46360D">
        <w:rPr>
          <w:rFonts w:ascii="新細明體" w:eastAsia="新細明體" w:hAnsi="新細明體" w:hint="eastAsia"/>
          <w:sz w:val="24"/>
          <w:szCs w:val="24"/>
        </w:rPr>
        <w:t>八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3A085F" w:rsidRPr="00DF7F27">
        <w:rPr>
          <w:rFonts w:ascii="新細明體" w:eastAsia="新細明體" w:hAnsi="新細明體"/>
          <w:sz w:val="24"/>
          <w:szCs w:val="24"/>
        </w:rPr>
        <w:t>學生已繳之暑修學分費，若符合下列條件可以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全額</w:t>
      </w:r>
      <w:r w:rsidR="003A085F" w:rsidRPr="00DF7F27">
        <w:rPr>
          <w:rFonts w:ascii="新細明體" w:eastAsia="新細明體" w:hAnsi="新細明體"/>
          <w:sz w:val="24"/>
          <w:szCs w:val="24"/>
        </w:rPr>
        <w:t>退費。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1.</w:t>
      </w:r>
      <w:r w:rsidRPr="00DF7F27">
        <w:rPr>
          <w:rFonts w:ascii="新細明體" w:eastAsia="新細明體" w:hAnsi="新細明體"/>
          <w:sz w:val="24"/>
          <w:szCs w:val="24"/>
        </w:rPr>
        <w:t>取消開班之科目。</w:t>
      </w:r>
    </w:p>
    <w:p w:rsidR="003A085F" w:rsidRPr="00DF7F27" w:rsidRDefault="003A085F" w:rsidP="003A085F">
      <w:pPr>
        <w:ind w:left="1133" w:hangingChars="472" w:hanging="1133"/>
        <w:rPr>
          <w:rFonts w:ascii="新細明體" w:hAnsi="新細明體"/>
        </w:rPr>
      </w:pPr>
      <w:r w:rsidRPr="00DF7F27">
        <w:rPr>
          <w:rFonts w:ascii="新細明體" w:hAnsi="新細明體" w:hint="eastAsia"/>
        </w:rPr>
        <w:t xml:space="preserve">        2.</w:t>
      </w:r>
      <w:r w:rsidRPr="00DF7F27">
        <w:rPr>
          <w:rFonts w:ascii="新細明體" w:hAnsi="新細明體"/>
        </w:rPr>
        <w:t>報考</w:t>
      </w:r>
      <w:r w:rsidRPr="00DF7F27">
        <w:rPr>
          <w:rFonts w:ascii="新細明體" w:hAnsi="新細明體" w:hint="eastAsia"/>
        </w:rPr>
        <w:t>外語檢定</w:t>
      </w:r>
      <w:r w:rsidRPr="00DF7F27">
        <w:rPr>
          <w:rFonts w:ascii="新細明體" w:hAnsi="新細明體"/>
        </w:rPr>
        <w:t>的同學</w:t>
      </w:r>
      <w:r w:rsidRPr="00DF7F27">
        <w:rPr>
          <w:rFonts w:ascii="新細明體" w:hAnsi="新細明體" w:hint="eastAsia"/>
        </w:rPr>
        <w:t>因</w:t>
      </w:r>
      <w:r w:rsidRPr="00DF7F27">
        <w:rPr>
          <w:rFonts w:ascii="新細明體" w:hAnsi="新細明體"/>
        </w:rPr>
        <w:t>成績</w:t>
      </w:r>
      <w:r w:rsidRPr="00DF7F27">
        <w:rPr>
          <w:rFonts w:ascii="新細明體" w:hAnsi="新細明體" w:hint="eastAsia"/>
        </w:rPr>
        <w:t>及格</w:t>
      </w:r>
      <w:r w:rsidRPr="00DF7F27">
        <w:rPr>
          <w:rFonts w:ascii="新細明體" w:hAnsi="新細明體"/>
        </w:rPr>
        <w:t>，</w:t>
      </w:r>
      <w:r w:rsidRPr="00DF7F27">
        <w:rPr>
          <w:rFonts w:ascii="新細明體" w:hAnsi="新細明體" w:hint="eastAsia"/>
        </w:rPr>
        <w:t>則准予</w:t>
      </w:r>
      <w:r w:rsidRPr="00DF7F27">
        <w:rPr>
          <w:rFonts w:ascii="新細明體" w:hAnsi="新細明體"/>
        </w:rPr>
        <w:t>退</w:t>
      </w:r>
      <w:r w:rsidRPr="00DF7F27">
        <w:rPr>
          <w:rFonts w:ascii="新細明體" w:hAnsi="新細明體" w:hint="eastAsia"/>
        </w:rPr>
        <w:t>費；請攜帶暑修繳費收據及填寫退費申請書 於</w:t>
      </w:r>
      <w:r w:rsidR="00335F9B" w:rsidRPr="003F439F">
        <w:rPr>
          <w:rFonts w:ascii="新細明體" w:hAnsi="新細明體" w:hint="eastAsia"/>
          <w:color w:val="0000FF"/>
        </w:rPr>
        <w:t>7</w:t>
      </w:r>
      <w:r w:rsidRPr="003F439F">
        <w:rPr>
          <w:rFonts w:ascii="新細明體" w:hAnsi="新細明體" w:hint="eastAsia"/>
          <w:color w:val="0000FF"/>
        </w:rPr>
        <w:t>月</w:t>
      </w:r>
      <w:r w:rsidR="00320876">
        <w:rPr>
          <w:rFonts w:ascii="新細明體" w:hAnsi="新細明體" w:hint="eastAsia"/>
          <w:color w:val="0000FF"/>
        </w:rPr>
        <w:t>3</w:t>
      </w:r>
      <w:r w:rsidRPr="003F439F">
        <w:rPr>
          <w:rFonts w:ascii="新細明體" w:hAnsi="新細明體" w:hint="eastAsia"/>
          <w:color w:val="0000FF"/>
        </w:rPr>
        <w:t>日</w:t>
      </w:r>
      <w:r w:rsidRPr="00DF7F27">
        <w:rPr>
          <w:rFonts w:ascii="新細明體" w:hAnsi="新細明體" w:hint="eastAsia"/>
        </w:rPr>
        <w:t>前至課務組將協助</w:t>
      </w:r>
      <w:r w:rsidRPr="00DF7F27">
        <w:rPr>
          <w:rFonts w:ascii="新細明體" w:hAnsi="新細明體"/>
        </w:rPr>
        <w:t>辦理</w:t>
      </w:r>
      <w:r w:rsidRPr="00DF7F27">
        <w:rPr>
          <w:rFonts w:ascii="新細明體" w:hAnsi="新細明體" w:hint="eastAsia"/>
        </w:rPr>
        <w:t>退費事宜</w:t>
      </w:r>
      <w:r w:rsidRPr="00DF7F27">
        <w:rPr>
          <w:rFonts w:ascii="新細明體" w:hAnsi="新細明體"/>
        </w:rPr>
        <w:t>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3.每梯次暑修上課</w:t>
      </w:r>
      <w:r w:rsidRPr="00DF7F27">
        <w:rPr>
          <w:rFonts w:ascii="新細明體" w:eastAsia="新細明體" w:hAnsi="新細明體"/>
          <w:sz w:val="24"/>
          <w:szCs w:val="24"/>
        </w:rPr>
        <w:t>前</w:t>
      </w:r>
      <w:r w:rsidRPr="00DF7F27">
        <w:rPr>
          <w:rFonts w:ascii="新細明體" w:eastAsia="新細明體" w:hAnsi="新細明體" w:hint="eastAsia"/>
          <w:sz w:val="24"/>
          <w:szCs w:val="24"/>
        </w:rPr>
        <w:t>，</w:t>
      </w:r>
      <w:r w:rsidRPr="00DF7F27">
        <w:rPr>
          <w:rFonts w:ascii="新細明體" w:eastAsia="新細明體" w:hAnsi="新細明體"/>
          <w:sz w:val="24"/>
          <w:szCs w:val="24"/>
        </w:rPr>
        <w:t>因無法修課，辦理退選者。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4.</w:t>
      </w:r>
      <w:r w:rsidRPr="00DF7F27">
        <w:rPr>
          <w:rFonts w:ascii="新細明體" w:eastAsia="新細明體" w:hAnsi="新細明體"/>
          <w:sz w:val="24"/>
          <w:szCs w:val="24"/>
        </w:rPr>
        <w:t>因學業或操行被勒令退學者(需於</w:t>
      </w:r>
      <w:r w:rsidRPr="00DF7F27">
        <w:rPr>
          <w:rFonts w:ascii="新細明體" w:eastAsia="新細明體" w:hAnsi="新細明體" w:hint="eastAsia"/>
          <w:sz w:val="24"/>
          <w:szCs w:val="24"/>
        </w:rPr>
        <w:t>暑修上課</w:t>
      </w:r>
      <w:r w:rsidRPr="00DF7F27">
        <w:rPr>
          <w:rFonts w:ascii="新細明體" w:eastAsia="新細明體" w:hAnsi="新細明體"/>
          <w:sz w:val="24"/>
          <w:szCs w:val="24"/>
        </w:rPr>
        <w:t>前辦妥退學手續，於辦理退學手續時同時辦理退費)</w:t>
      </w:r>
      <w:r w:rsidRPr="00DF7F27">
        <w:rPr>
          <w:rFonts w:ascii="新細明體" w:eastAsia="新細明體" w:hAnsi="新細明體" w:hint="eastAsia"/>
          <w:sz w:val="24"/>
          <w:szCs w:val="24"/>
        </w:rPr>
        <w:t xml:space="preserve"> </w:t>
      </w:r>
    </w:p>
    <w:p w:rsidR="00F14EE1" w:rsidRPr="00DF7F27" w:rsidRDefault="003A085F" w:rsidP="00F74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19" w:hangingChars="383" w:hanging="919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F6262E">
        <w:rPr>
          <w:rFonts w:ascii="新細明體" w:eastAsia="新細明體" w:hAnsi="新細明體" w:hint="eastAsia"/>
          <w:sz w:val="24"/>
          <w:szCs w:val="24"/>
        </w:rPr>
        <w:t>九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Pr="00DF7F27">
        <w:rPr>
          <w:rFonts w:ascii="新細明體" w:eastAsia="新細明體" w:hAnsi="新細明體"/>
          <w:sz w:val="24"/>
          <w:szCs w:val="24"/>
        </w:rPr>
        <w:t>學生於暑修</w:t>
      </w:r>
      <w:r w:rsidRPr="00DF7F27">
        <w:rPr>
          <w:rFonts w:ascii="新細明體" w:eastAsia="新細明體" w:hAnsi="新細明體" w:hint="eastAsia"/>
          <w:sz w:val="24"/>
          <w:szCs w:val="24"/>
        </w:rPr>
        <w:t>開始上課後</w:t>
      </w:r>
      <w:r w:rsidRPr="00DF7F27">
        <w:rPr>
          <w:rFonts w:ascii="新細明體" w:eastAsia="新細明體" w:hAnsi="新細明體"/>
          <w:sz w:val="24"/>
          <w:szCs w:val="24"/>
        </w:rPr>
        <w:t>無法上課者，經教務處同意辦理退選</w:t>
      </w:r>
      <w:r w:rsidRPr="00DF7F27">
        <w:rPr>
          <w:rFonts w:ascii="新細明體" w:eastAsia="新細明體" w:hAnsi="新細明體" w:hint="eastAsia"/>
          <w:sz w:val="24"/>
          <w:szCs w:val="24"/>
        </w:rPr>
        <w:t>或辦理休退學者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  <w:r w:rsidRPr="00DF7F27">
        <w:rPr>
          <w:rFonts w:ascii="新細明體" w:eastAsia="新細明體" w:hAnsi="新細明體" w:hint="eastAsia"/>
          <w:sz w:val="24"/>
          <w:szCs w:val="24"/>
        </w:rPr>
        <w:t>開課時間至申請日期未超過該課程應上課節數1/3前辦理退選者，退學分費三分之二；開課時間至申請日期未超過該課程應上課節數2/3前辦理退選者，退學分費三分之一；開課時間至申請日期超過該課程應上課節數2/3以後辦理退選者，不退費。</w:t>
      </w:r>
    </w:p>
    <w:p w:rsidR="00AC203A" w:rsidRPr="00DF7F27" w:rsidRDefault="00F14EE1" w:rsidP="00366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-58" w:left="852" w:hangingChars="413" w:hanging="991"/>
        <w:rPr>
          <w:rFonts w:ascii="新細明體" w:eastAsia="新細明體" w:hAnsi="新細明體"/>
          <w:iCs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F74055" w:rsidRPr="00DF7F27">
        <w:rPr>
          <w:rFonts w:ascii="新細明體" w:eastAsia="新細明體" w:hAnsi="新細明體" w:hint="eastAsia"/>
          <w:sz w:val="24"/>
          <w:szCs w:val="24"/>
        </w:rPr>
        <w:t xml:space="preserve"> 十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EA4103" w:rsidRPr="00DF7F27">
        <w:rPr>
          <w:rFonts w:ascii="新細明體" w:eastAsia="新細明體" w:hAnsi="新細明體" w:hint="eastAsia"/>
          <w:sz w:val="24"/>
          <w:szCs w:val="24"/>
        </w:rPr>
        <w:t>學生出席率列為評分之考量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</w:p>
    <w:p w:rsidR="0008326D" w:rsidRPr="00DF7F27" w:rsidRDefault="0008326D" w:rsidP="00EC3A2D">
      <w:pPr>
        <w:widowControl/>
        <w:spacing w:beforeLines="10" w:before="36" w:afterLines="10" w:after="36" w:line="380" w:lineRule="exact"/>
        <w:jc w:val="center"/>
        <w:rPr>
          <w:rFonts w:ascii="新細明體" w:hAnsi="新細明體"/>
        </w:rPr>
      </w:pPr>
      <w:r w:rsidRPr="00DF7F27">
        <w:rPr>
          <w:rFonts w:ascii="新細明體" w:hAnsi="新細明體" w:cs="Arial"/>
          <w:bCs/>
          <w:iCs/>
        </w:rPr>
        <w:br w:type="page"/>
      </w:r>
      <w:r w:rsidR="00AF40A9" w:rsidRPr="00DF7F27">
        <w:rPr>
          <w:rFonts w:ascii="新細明體" w:hAnsi="新細明體" w:hint="eastAsia"/>
        </w:rPr>
        <w:lastRenderedPageBreak/>
        <w:t>(附件)</w:t>
      </w:r>
      <w:r w:rsidRPr="00DF7F27">
        <w:rPr>
          <w:rFonts w:ascii="新細明體" w:hAnsi="新細明體" w:hint="eastAsia"/>
        </w:rPr>
        <w:t>繳費方式及應注意事項</w:t>
      </w:r>
    </w:p>
    <w:p w:rsidR="00613749" w:rsidRPr="00DF7F27" w:rsidRDefault="00613749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一</w:t>
      </w:r>
      <w:r w:rsidR="00821AB9" w:rsidRPr="00DF7F27">
        <w:rPr>
          <w:rFonts w:ascii="新細明體" w:hAnsi="新細明體" w:cs="DFKaiShu-SB-Estd-BF" w:hint="eastAsia"/>
          <w:kern w:val="0"/>
        </w:rPr>
        <w:t>、</w:t>
      </w:r>
      <w:r w:rsidRPr="00DF7F27">
        <w:rPr>
          <w:rFonts w:ascii="新細明體" w:hAnsi="新細明體" w:cs="DFKaiShu-SB-Estd-BF" w:hint="eastAsia"/>
          <w:kern w:val="0"/>
        </w:rPr>
        <w:t>持繳費單至彰化銀行各地分行繳費。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="482" w:hangingChars="201" w:hanging="48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二、</w:t>
      </w:r>
      <w:r w:rsidR="00613749" w:rsidRPr="00DF7F27">
        <w:rPr>
          <w:rFonts w:ascii="新細明體" w:hAnsi="新細明體" w:cs="DFKaiShu-SB-Estd-BF" w:hint="eastAsia"/>
          <w:kern w:val="0"/>
        </w:rPr>
        <w:t>使用</w:t>
      </w:r>
      <w:r w:rsidR="00613749" w:rsidRPr="00DF7F27">
        <w:rPr>
          <w:rFonts w:ascii="新細明體" w:hAnsi="新細明體" w:cs="DFKaiShu-SB-Estd-BF"/>
          <w:kern w:val="0"/>
        </w:rPr>
        <w:t xml:space="preserve"> ATM </w:t>
      </w:r>
      <w:r w:rsidR="00613749" w:rsidRPr="00DF7F27">
        <w:rPr>
          <w:rFonts w:ascii="新細明體" w:hAnsi="新細明體" w:cs="DFKaiShu-SB-Estd-BF" w:hint="eastAsia"/>
          <w:kern w:val="0"/>
        </w:rPr>
        <w:t>轉帳繳學雜費者，依財政部規定，不受</w:t>
      </w:r>
      <w:r w:rsidR="00613749" w:rsidRPr="00DF7F27">
        <w:rPr>
          <w:rFonts w:ascii="新細明體" w:hAnsi="新細明體" w:cs="DFKaiShu-SB-Estd-BF"/>
          <w:kern w:val="0"/>
        </w:rPr>
        <w:t xml:space="preserve">ATM </w:t>
      </w:r>
      <w:r w:rsidR="00613749" w:rsidRPr="00DF7F27">
        <w:rPr>
          <w:rFonts w:ascii="新細明體" w:hAnsi="新細明體" w:cs="DFKaiShu-SB-Estd-BF" w:hint="eastAsia"/>
          <w:kern w:val="0"/>
        </w:rPr>
        <w:t>三萬元轉帳上限，但請先確定你的金融卡要有轉帳功能，並參考下列方式辦理：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請依下列步驟操作：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38" w:left="933" w:hangingChars="151" w:hanging="36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 xml:space="preserve">   (1)</w:t>
      </w:r>
      <w:r w:rsidR="00613749" w:rsidRPr="00DF7F27">
        <w:rPr>
          <w:rFonts w:ascii="新細明體" w:hAnsi="新細明體" w:cs="DFKaiShu-SB-Estd-BF" w:hint="eastAsia"/>
          <w:kern w:val="0"/>
        </w:rPr>
        <w:t>插入金融卡，輸入密碼</w:t>
      </w:r>
      <w:r w:rsidRPr="00DF7F27">
        <w:rPr>
          <w:rFonts w:ascii="新細明體" w:hAnsi="新細明體" w:cs="DFKaiShu-SB-Estd-BF" w:hint="eastAsia"/>
          <w:kern w:val="0"/>
        </w:rPr>
        <w:t xml:space="preserve"> (2)</w:t>
      </w:r>
      <w:r w:rsidR="00613749" w:rsidRPr="00DF7F27">
        <w:rPr>
          <w:rFonts w:ascii="新細明體" w:hAnsi="新細明體" w:cs="DFKaiShu-SB-Estd-BF" w:hint="eastAsia"/>
          <w:kern w:val="0"/>
        </w:rPr>
        <w:t>其他服務</w:t>
      </w:r>
      <w:r w:rsidRPr="00DF7F27">
        <w:rPr>
          <w:rFonts w:ascii="新細明體" w:hAnsi="新細明體" w:cs="DFKaiShu-SB-Estd-BF" w:hint="eastAsia"/>
          <w:kern w:val="0"/>
        </w:rPr>
        <w:t xml:space="preserve"> (3)</w:t>
      </w:r>
      <w:r w:rsidR="00613749" w:rsidRPr="00DF7F27">
        <w:rPr>
          <w:rFonts w:ascii="新細明體" w:hAnsi="新細明體" w:cs="DFKaiShu-SB-Estd-BF" w:hint="eastAsia"/>
          <w:kern w:val="0"/>
        </w:rPr>
        <w:t>繳費</w:t>
      </w:r>
      <w:r w:rsidRPr="00DF7F27">
        <w:rPr>
          <w:rFonts w:ascii="新細明體" w:hAnsi="新細明體" w:cs="DFKaiShu-SB-Estd-BF" w:hint="eastAsia"/>
          <w:kern w:val="0"/>
        </w:rPr>
        <w:t xml:space="preserve"> (4)</w:t>
      </w:r>
      <w:r w:rsidR="00613749" w:rsidRPr="00DF7F27">
        <w:rPr>
          <w:rFonts w:ascii="新細明體" w:hAnsi="新細明體" w:cs="DFKaiShu-SB-Estd-BF" w:hint="eastAsia"/>
          <w:kern w:val="0"/>
          <w:u w:val="single"/>
          <w:shd w:val="pct15" w:color="auto" w:fill="FFFFFF"/>
        </w:rPr>
        <w:t>銀行代號輸入</w:t>
      </w:r>
      <w:r w:rsidR="00613749" w:rsidRPr="00DF7F27">
        <w:rPr>
          <w:rFonts w:ascii="新細明體" w:hAnsi="新細明體" w:cs="DFKaiShu-SB-Estd-BF"/>
          <w:kern w:val="0"/>
          <w:u w:val="single"/>
          <w:shd w:val="pct15" w:color="auto" w:fill="FFFFFF"/>
        </w:rPr>
        <w:t>009</w:t>
      </w:r>
      <w:r w:rsidRPr="00DF7F27">
        <w:rPr>
          <w:rFonts w:ascii="新細明體" w:hAnsi="新細明體" w:cs="DFKaiShu-SB-Estd-BF" w:hint="eastAsia"/>
          <w:kern w:val="0"/>
        </w:rPr>
        <w:t xml:space="preserve"> </w:t>
      </w:r>
      <w:r w:rsidRPr="00DF7F27">
        <w:rPr>
          <w:rFonts w:ascii="新細明體" w:hAnsi="新細明體" w:cs="DFKaiShu-SB-Estd-BF" w:hint="eastAsia"/>
          <w:kern w:val="0"/>
          <w:shd w:val="pct15" w:color="auto" w:fill="FFFFFF"/>
        </w:rPr>
        <w:t>(</w:t>
      </w:r>
      <w:r w:rsidRPr="00DF7F27">
        <w:rPr>
          <w:rFonts w:ascii="新細明體" w:hAnsi="新細明體" w:cs="DFKaiShu-SB-Estd-BF" w:hint="eastAsia"/>
          <w:kern w:val="0"/>
        </w:rPr>
        <w:t>5)</w:t>
      </w:r>
      <w:r w:rsidR="00613749" w:rsidRPr="00DF7F27">
        <w:rPr>
          <w:rFonts w:ascii="新細明體" w:hAnsi="新細明體" w:cs="DFKaiShu-SB-Estd-BF" w:hint="eastAsia"/>
          <w:kern w:val="0"/>
        </w:rPr>
        <w:t>輸入</w:t>
      </w:r>
      <w:r w:rsidR="00613749" w:rsidRPr="00DF7F27">
        <w:rPr>
          <w:rFonts w:ascii="新細明體" w:hAnsi="新細明體" w:cs="DFKaiShu-SB-Estd-BF"/>
          <w:kern w:val="0"/>
        </w:rPr>
        <w:t xml:space="preserve">14 </w:t>
      </w:r>
      <w:r w:rsidR="00613749" w:rsidRPr="00DF7F27">
        <w:rPr>
          <w:rFonts w:ascii="新細明體" w:hAnsi="新細明體" w:cs="DFKaiShu-SB-Estd-BF" w:hint="eastAsia"/>
          <w:kern w:val="0"/>
        </w:rPr>
        <w:t>碼萬用帳號</w:t>
      </w:r>
      <w:r w:rsidRPr="00DF7F27">
        <w:rPr>
          <w:rFonts w:ascii="新細明體" w:hAnsi="新細明體" w:cs="DFKaiShu-SB-Estd-BF" w:hint="eastAsia"/>
          <w:kern w:val="0"/>
        </w:rPr>
        <w:t xml:space="preserve">   (6)</w:t>
      </w:r>
      <w:r w:rsidR="00613749" w:rsidRPr="00DF7F27">
        <w:rPr>
          <w:rFonts w:ascii="新細明體" w:hAnsi="新細明體" w:cs="DFKaiShu-SB-Estd-BF" w:hint="eastAsia"/>
          <w:kern w:val="0"/>
        </w:rPr>
        <w:t>輸入轉入金額</w:t>
      </w:r>
      <w:r w:rsidRPr="00DF7F27">
        <w:rPr>
          <w:rFonts w:ascii="新細明體" w:hAnsi="新細明體" w:cs="DFKaiShu-SB-Estd-BF" w:hint="eastAsia"/>
          <w:kern w:val="0"/>
        </w:rPr>
        <w:t xml:space="preserve"> (7)</w:t>
      </w:r>
      <w:r w:rsidR="00613749" w:rsidRPr="00DF7F27">
        <w:rPr>
          <w:rFonts w:ascii="新細明體" w:hAnsi="新細明體" w:cs="DFKaiShu-SB-Estd-BF" w:hint="eastAsia"/>
          <w:kern w:val="0"/>
        </w:rPr>
        <w:t>完成交易，請收取交易明細表確認轉帳是否成功，並留存備查。</w:t>
      </w:r>
    </w:p>
    <w:p w:rsidR="00613749" w:rsidRPr="00DF7F27" w:rsidRDefault="00EC3A2D" w:rsidP="00C04AE9">
      <w:pPr>
        <w:autoSpaceDE w:val="0"/>
        <w:autoSpaceDN w:val="0"/>
        <w:adjustRightInd w:val="0"/>
        <w:spacing w:beforeLines="10" w:before="36" w:afterLines="10" w:after="36"/>
        <w:ind w:leftChars="238" w:left="979" w:hangingChars="170" w:hanging="408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繳費單上之「萬用帳號」</w:t>
      </w:r>
      <w:r w:rsidR="00C04AE9" w:rsidRPr="00DF7F27">
        <w:rPr>
          <w:rFonts w:ascii="新細明體" w:hAnsi="新細明體" w:cs="DFKaiShu-SB-Estd-BF" w:hint="eastAsia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為</w:t>
      </w:r>
      <w:r w:rsidR="00613749" w:rsidRPr="00DF7F27">
        <w:rPr>
          <w:rFonts w:ascii="新細明體" w:hAnsi="新細明體" w:cs="DFKaiShu-SB-Estd-BF"/>
          <w:kern w:val="0"/>
        </w:rPr>
        <w:t>14</w:t>
      </w:r>
      <w:r w:rsidR="00613749" w:rsidRPr="00DF7F27">
        <w:rPr>
          <w:rFonts w:ascii="新細明體" w:hAnsi="新細明體" w:cs="DFKaiShu-SB-Estd-BF" w:hint="eastAsia"/>
          <w:kern w:val="0"/>
        </w:rPr>
        <w:t>碼萬用帳號，不是學號</w:t>
      </w:r>
      <w:r w:rsidR="00C04AE9" w:rsidRPr="00DF7F27">
        <w:rPr>
          <w:rFonts w:ascii="新細明體" w:hAnsi="新細明體" w:cs="DFKaiShu-SB-Estd-BF" w:hint="eastAsia"/>
          <w:kern w:val="0"/>
        </w:rPr>
        <w:t>)</w:t>
      </w:r>
      <w:r w:rsidR="00613749" w:rsidRPr="00DF7F27">
        <w:rPr>
          <w:rFonts w:ascii="新細明體" w:hAnsi="新細明體" w:cs="DFKaiShu-SB-Estd-BF" w:hint="eastAsia"/>
          <w:kern w:val="0"/>
        </w:rPr>
        <w:t>為本次繳費每位學生各自擁有之專屬帳號，請勿借用其他學生之萬用帳號。若輸入其他學生之萬用帳號，是幫其他學生繳費，而不是你完成繳費，亦不可拿上學期帳號繳交費用。</w:t>
      </w:r>
    </w:p>
    <w:p w:rsidR="00613749" w:rsidRPr="00DF7F27" w:rsidRDefault="000949FE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轉帳後務必要確認是否轉帳成功。</w:t>
      </w:r>
    </w:p>
    <w:p w:rsidR="00613749" w:rsidRPr="00DF7F27" w:rsidRDefault="00F516D8" w:rsidP="00E77D37">
      <w:pPr>
        <w:autoSpaceDE w:val="0"/>
        <w:autoSpaceDN w:val="0"/>
        <w:adjustRightInd w:val="0"/>
        <w:spacing w:beforeLines="10" w:before="36" w:afterLines="10" w:after="36"/>
        <w:ind w:left="454" w:hangingChars="189" w:hanging="454"/>
        <w:rPr>
          <w:rFonts w:ascii="新細明體" w:hAnsi="新細明體" w:cs="DFKaiShu-SB-Estd-BF"/>
          <w:b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三、</w:t>
      </w:r>
      <w:r w:rsidR="00613749" w:rsidRPr="00DF7F27">
        <w:rPr>
          <w:rFonts w:ascii="新細明體" w:hAnsi="新細明體" w:cs="DFKaiShu-SB-Estd-BF" w:hint="eastAsia"/>
          <w:kern w:val="0"/>
        </w:rPr>
        <w:t>跨行匯款繳費者，請至全國各金融機構辦理跨行匯款繳費。</w:t>
      </w:r>
      <w:r w:rsidR="00613749" w:rsidRPr="00DF7F27">
        <w:rPr>
          <w:rFonts w:ascii="新細明體" w:hAnsi="新細明體" w:cs="DFKaiShu-SB-Estd-BF" w:hint="eastAsia"/>
          <w:kern w:val="0"/>
          <w:u w:val="single"/>
        </w:rPr>
        <w:t>解款行</w:t>
      </w:r>
      <w:r w:rsidR="00613749" w:rsidRPr="00DF7F27">
        <w:rPr>
          <w:rFonts w:ascii="新細明體" w:hAnsi="新細明體" w:cs="DFKaiShu-SB-Estd-BF" w:hint="eastAsia"/>
          <w:kern w:val="0"/>
        </w:rPr>
        <w:t>：彰化銀行台南分行，</w:t>
      </w:r>
      <w:r w:rsidR="00613749" w:rsidRPr="00DF7F27">
        <w:rPr>
          <w:rFonts w:ascii="新細明體" w:hAnsi="新細明體" w:hint="eastAsia"/>
          <w:kern w:val="0"/>
          <w:u w:val="single"/>
        </w:rPr>
        <w:t>戶名</w:t>
      </w:r>
      <w:r w:rsidR="00613749" w:rsidRPr="00DF7F27">
        <w:rPr>
          <w:rFonts w:ascii="新細明體" w:hAnsi="新細明體" w:hint="eastAsia"/>
          <w:kern w:val="0"/>
        </w:rPr>
        <w:t>：南台科技大學，</w:t>
      </w:r>
      <w:r w:rsidR="00613749" w:rsidRPr="00DF7F27">
        <w:rPr>
          <w:rFonts w:ascii="新細明體" w:hAnsi="新細明體" w:hint="eastAsia"/>
          <w:kern w:val="0"/>
          <w:u w:val="single"/>
        </w:rPr>
        <w:t>帳號</w:t>
      </w:r>
      <w:r w:rsidR="00613749" w:rsidRPr="00DF7F27">
        <w:rPr>
          <w:rFonts w:ascii="新細明體" w:hAnsi="新細明體" w:hint="eastAsia"/>
          <w:kern w:val="0"/>
        </w:rPr>
        <w:t>：請填入繳費單上萬用帳號</w:t>
      </w:r>
      <w:r w:rsidR="00613749" w:rsidRPr="00DF7F27">
        <w:rPr>
          <w:rFonts w:ascii="新細明體" w:hAnsi="新細明體"/>
          <w:kern w:val="0"/>
        </w:rPr>
        <w:t>(</w:t>
      </w:r>
      <w:r w:rsidR="00613749" w:rsidRPr="00DF7F27">
        <w:rPr>
          <w:rFonts w:ascii="新細明體" w:hAnsi="新細明體" w:hint="eastAsia"/>
          <w:kern w:val="0"/>
        </w:rPr>
        <w:t>阿拉伯數字</w:t>
      </w:r>
      <w:r w:rsidR="00613749" w:rsidRPr="00DF7F27">
        <w:rPr>
          <w:rFonts w:ascii="新細明體" w:hAnsi="新細明體"/>
          <w:kern w:val="0"/>
        </w:rPr>
        <w:t>14</w:t>
      </w:r>
      <w:r w:rsidR="00613749" w:rsidRPr="00DF7F27">
        <w:rPr>
          <w:rFonts w:ascii="新細明體" w:hAnsi="新細明體" w:hint="eastAsia"/>
          <w:kern w:val="0"/>
        </w:rPr>
        <w:t>位</w:t>
      </w:r>
      <w:r w:rsidR="00613749" w:rsidRPr="00DF7F27">
        <w:rPr>
          <w:rFonts w:ascii="新細明體" w:hAnsi="新細明體"/>
          <w:kern w:val="0"/>
        </w:rPr>
        <w:t>)</w:t>
      </w:r>
      <w:r w:rsidR="00613749" w:rsidRPr="00DF7F27">
        <w:rPr>
          <w:rFonts w:ascii="新細明體" w:hAnsi="新細明體" w:hint="eastAsia"/>
          <w:kern w:val="0"/>
        </w:rPr>
        <w:t>。</w:t>
      </w:r>
      <w:r w:rsidR="00613749" w:rsidRPr="00DF7F27">
        <w:rPr>
          <w:rFonts w:ascii="新細明體" w:hAnsi="新細明體"/>
          <w:b/>
          <w:kern w:val="0"/>
        </w:rPr>
        <w:t>(</w:t>
      </w:r>
      <w:r w:rsidR="00613749" w:rsidRPr="00DF7F27">
        <w:rPr>
          <w:rFonts w:ascii="新細明體" w:hAnsi="新細明體" w:hint="eastAsia"/>
          <w:b/>
          <w:kern w:val="0"/>
        </w:rPr>
        <w:t>請注意</w:t>
      </w:r>
      <w:r w:rsidR="00613749" w:rsidRPr="00DF7F27">
        <w:rPr>
          <w:rFonts w:ascii="新細明體" w:hAnsi="新細明體"/>
          <w:b/>
          <w:kern w:val="0"/>
        </w:rPr>
        <w:t>!</w:t>
      </w:r>
      <w:r w:rsidR="00613749" w:rsidRPr="00DF7F27">
        <w:rPr>
          <w:rFonts w:ascii="新細明體" w:hAnsi="新細明體" w:hint="eastAsia"/>
          <w:b/>
          <w:kern w:val="0"/>
        </w:rPr>
        <w:t>下午</w:t>
      </w:r>
      <w:r w:rsidR="00613749" w:rsidRPr="00DF7F27">
        <w:rPr>
          <w:rFonts w:ascii="新細明體" w:hAnsi="新細明體"/>
          <w:b/>
          <w:kern w:val="0"/>
        </w:rPr>
        <w:t>3:30</w:t>
      </w:r>
      <w:r w:rsidR="00613749" w:rsidRPr="00DF7F27">
        <w:rPr>
          <w:rFonts w:ascii="新細明體" w:hAnsi="新細明體" w:hint="eastAsia"/>
          <w:b/>
          <w:kern w:val="0"/>
        </w:rPr>
        <w:t>分後至郵局辦理匯款，須俟次一銀行營業日始匯入帳戶</w:t>
      </w:r>
      <w:r w:rsidR="000B036E" w:rsidRPr="00DF7F27">
        <w:rPr>
          <w:rFonts w:ascii="新細明體" w:hAnsi="新細明體" w:hint="eastAsia"/>
          <w:b/>
        </w:rPr>
        <w:t>請同學務必最遲於繳費截止日下午</w:t>
      </w:r>
      <w:r w:rsidR="000B036E" w:rsidRPr="00DF7F27">
        <w:rPr>
          <w:rFonts w:ascii="新細明體" w:hAnsi="新細明體"/>
          <w:b/>
        </w:rPr>
        <w:t>3:30</w:t>
      </w:r>
      <w:r w:rsidR="000B036E" w:rsidRPr="00DF7F27">
        <w:rPr>
          <w:rFonts w:ascii="新細明體" w:hAnsi="新細明體" w:hint="eastAsia"/>
          <w:b/>
        </w:rPr>
        <w:t>分前完成匯款</w:t>
      </w:r>
      <w:r w:rsidR="000B036E" w:rsidRPr="00DF7F27">
        <w:rPr>
          <w:rFonts w:ascii="新細明體" w:hAnsi="新細明體"/>
          <w:b/>
        </w:rPr>
        <w:t>)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四、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使用信用卡繳費者，請依下列步驟辦理</w:t>
      </w:r>
      <w:r w:rsidR="00613749" w:rsidRPr="00DF7F27">
        <w:rPr>
          <w:rFonts w:ascii="新細明體" w:hAnsi="新細明體" w:cs="DFKaiShu-SB-Estd-BF"/>
          <w:kern w:val="0"/>
        </w:rPr>
        <w:t>: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進入學校首頁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點選本校學生</w:t>
      </w:r>
      <w:r w:rsidR="00194B9E" w:rsidRPr="00DF7F27">
        <w:rPr>
          <w:rFonts w:ascii="新細明體" w:hAnsi="新細明體" w:cs="DFKaiShu-SB-Estd-BF" w:hint="eastAsia"/>
          <w:kern w:val="0"/>
        </w:rPr>
        <w:t>--</w:t>
      </w:r>
      <w:r w:rsidR="00035EE9" w:rsidRPr="00DF7F27">
        <w:rPr>
          <w:rFonts w:ascii="新細明體" w:hAnsi="新細明體" w:cs="DFKaiShu-SB-Estd-BF" w:hint="eastAsia"/>
          <w:kern w:val="0"/>
        </w:rPr>
        <w:t>計</w:t>
      </w:r>
      <w:r w:rsidR="00613749" w:rsidRPr="00DF7F27">
        <w:rPr>
          <w:rFonts w:ascii="新細明體" w:hAnsi="新細明體" w:cs="DFKaiShu-SB-Estd-BF" w:hint="eastAsia"/>
          <w:kern w:val="0"/>
        </w:rPr>
        <w:t>網</w:t>
      </w:r>
      <w:r w:rsidR="00035EE9" w:rsidRPr="00DF7F27">
        <w:rPr>
          <w:rFonts w:ascii="新細明體" w:hAnsi="新細明體" w:cs="DFKaiShu-SB-Estd-BF" w:hint="eastAsia"/>
          <w:kern w:val="0"/>
        </w:rPr>
        <w:t>中心</w:t>
      </w:r>
      <w:r w:rsidR="00613749" w:rsidRPr="00DF7F27">
        <w:rPr>
          <w:rFonts w:ascii="新細明體" w:hAnsi="新細明體" w:cs="DFKaiShu-SB-Estd-BF" w:hint="eastAsia"/>
          <w:kern w:val="0"/>
        </w:rPr>
        <w:t>資訊</w:t>
      </w:r>
      <w:r w:rsidR="00613749" w:rsidRPr="00DF7F27">
        <w:rPr>
          <w:rFonts w:ascii="新細明體" w:hAnsi="新細明體" w:cs="DFKaiShu-SB-Estd-BF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學雜費繳費單列印</w:t>
      </w:r>
      <w:r w:rsidR="00613749" w:rsidRPr="00DF7F27">
        <w:rPr>
          <w:rFonts w:ascii="新細明體" w:hAnsi="新細明體" w:cs="DFKaiShu-SB-Estd-BF"/>
          <w:kern w:val="0"/>
        </w:rPr>
        <w:t>)</w:t>
      </w:r>
      <w:r w:rsidR="00E77D37"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聯結彰銀學雜費入口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快速繳費區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選擇信用卡繳費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選擇學校。</w:t>
      </w:r>
    </w:p>
    <w:p w:rsidR="00613749" w:rsidRPr="00DF7F27" w:rsidRDefault="00613749" w:rsidP="005417AB">
      <w:pPr>
        <w:autoSpaceDE w:val="0"/>
        <w:autoSpaceDN w:val="0"/>
        <w:adjustRightInd w:val="0"/>
        <w:spacing w:beforeLines="10" w:before="36" w:afterLines="10" w:after="36"/>
        <w:ind w:firstLineChars="383" w:firstLine="91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輸入持卡人身份證字號及銷帳帳號</w:t>
      </w:r>
      <w:r w:rsidRPr="00DF7F27">
        <w:rPr>
          <w:rFonts w:ascii="新細明體" w:hAnsi="新細明體" w:cs="DFKaiShu-SB-Estd-BF"/>
          <w:kern w:val="0"/>
        </w:rPr>
        <w:t>(</w:t>
      </w:r>
      <w:r w:rsidRPr="00DF7F27">
        <w:rPr>
          <w:rFonts w:ascii="新細明體" w:hAnsi="新細明體" w:cs="DFKaiShu-SB-Estd-BF" w:hint="eastAsia"/>
          <w:kern w:val="0"/>
        </w:rPr>
        <w:t>銷帳帳號即為繳費單上的萬用帳號</w:t>
      </w:r>
      <w:r w:rsidRPr="00DF7F27">
        <w:rPr>
          <w:rFonts w:ascii="新細明體" w:hAnsi="新細明體" w:cs="DFKaiShu-SB-Estd-BF"/>
          <w:kern w:val="0"/>
        </w:rPr>
        <w:t>8763</w:t>
      </w:r>
      <w:r w:rsidRPr="00DF7F27">
        <w:rPr>
          <w:rFonts w:ascii="新細明體" w:hAnsi="新細明體" w:cs="DFKaiShu-SB-Estd-BF" w:hint="eastAsia"/>
          <w:kern w:val="0"/>
        </w:rPr>
        <w:t>開頭</w:t>
      </w:r>
      <w:r w:rsidRPr="00DF7F27">
        <w:rPr>
          <w:rFonts w:ascii="新細明體" w:hAnsi="新細明體" w:cs="DFKaiShu-SB-Estd-BF"/>
          <w:kern w:val="0"/>
        </w:rPr>
        <w:t>,</w:t>
      </w:r>
      <w:r w:rsidRPr="00DF7F27">
        <w:rPr>
          <w:rFonts w:ascii="新細明體" w:hAnsi="新細明體" w:cs="DFKaiShu-SB-Estd-BF" w:hint="eastAsia"/>
          <w:kern w:val="0"/>
        </w:rPr>
        <w:t>計</w:t>
      </w:r>
      <w:r w:rsidRPr="00DF7F27">
        <w:rPr>
          <w:rFonts w:ascii="新細明體" w:hAnsi="新細明體" w:cs="DFKaiShu-SB-Estd-BF"/>
          <w:kern w:val="0"/>
        </w:rPr>
        <w:t>14</w:t>
      </w:r>
      <w:r w:rsidRPr="00DF7F27">
        <w:rPr>
          <w:rFonts w:ascii="新細明體" w:hAnsi="新細明體" w:cs="DFKaiShu-SB-Estd-BF" w:hint="eastAsia"/>
          <w:kern w:val="0"/>
        </w:rPr>
        <w:t>碼</w:t>
      </w:r>
      <w:r w:rsidRPr="00DF7F27">
        <w:rPr>
          <w:rFonts w:ascii="新細明體" w:hAnsi="新細明體" w:cs="DFKaiShu-SB-Estd-BF"/>
          <w:kern w:val="0"/>
        </w:rPr>
        <w:t>)</w:t>
      </w:r>
      <w:r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3A6B75">
      <w:pPr>
        <w:autoSpaceDE w:val="0"/>
        <w:autoSpaceDN w:val="0"/>
        <w:adjustRightInd w:val="0"/>
        <w:spacing w:beforeLines="10" w:before="36" w:afterLines="10" w:after="36"/>
        <w:ind w:leftChars="208" w:left="933" w:hangingChars="181" w:hanging="434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選擇我要繳費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確定進行繳費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接受合約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點選信用卡網路支付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填寫信用卡各項基本資料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按送出完成繳費。</w:t>
      </w:r>
    </w:p>
    <w:p w:rsidR="00613749" w:rsidRPr="00DF7F27" w:rsidRDefault="0040190A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(四)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使用信用卡繳費，請持卡人注意信用卡使用期限及可用額度</w:t>
      </w:r>
      <w:r w:rsidR="00613749" w:rsidRPr="00DF7F27">
        <w:rPr>
          <w:rFonts w:ascii="新細明體" w:hAnsi="新細明體" w:cs="DFKaiShu-SB-Estd-BF"/>
          <w:kern w:val="0"/>
        </w:rPr>
        <w:t>,</w:t>
      </w:r>
      <w:r w:rsidR="00613749" w:rsidRPr="00DF7F27">
        <w:rPr>
          <w:rFonts w:ascii="新細明體" w:hAnsi="新細明體" w:cs="DFKaiShu-SB-Estd-BF" w:hint="eastAsia"/>
          <w:kern w:val="0"/>
        </w:rPr>
        <w:t>避免無法繳費成功。</w:t>
      </w:r>
    </w:p>
    <w:p w:rsidR="00BA52DC" w:rsidRPr="00DF7F27" w:rsidRDefault="00BA52DC" w:rsidP="007B1EC4">
      <w:pPr>
        <w:autoSpaceDE w:val="0"/>
        <w:autoSpaceDN w:val="0"/>
        <w:adjustRightInd w:val="0"/>
        <w:ind w:left="468" w:hangingChars="195" w:hanging="468"/>
      </w:pPr>
      <w:r w:rsidRPr="00DF7F27">
        <w:rPr>
          <w:rFonts w:ascii="新細明體" w:hAnsi="新細明體" w:cs="DFKaiShu-SB-Estd-BF" w:hint="eastAsia"/>
          <w:kern w:val="0"/>
        </w:rPr>
        <w:t>五、</w:t>
      </w:r>
      <w:r w:rsidR="00A14954" w:rsidRPr="00DF7F27">
        <w:t>超商繳費管道</w:t>
      </w:r>
      <w:r w:rsidR="00A14954" w:rsidRPr="00DF7F27">
        <w:rPr>
          <w:rFonts w:hint="eastAsia"/>
        </w:rPr>
        <w:t>：</w:t>
      </w:r>
      <w:r w:rsidR="00A14954" w:rsidRPr="00DF7F27">
        <w:t>凡繳費金額在新台幣</w:t>
      </w:r>
      <w:r w:rsidR="00A14954" w:rsidRPr="00DF7F27">
        <w:t>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以下，可在各地</w:t>
      </w:r>
      <w:r w:rsidR="00A14954" w:rsidRPr="00DF7F27">
        <w:t>4</w:t>
      </w:r>
      <w:r w:rsidR="00A14954" w:rsidRPr="00DF7F27">
        <w:t>大超商</w:t>
      </w:r>
      <w:r w:rsidR="00A14954" w:rsidRPr="00DF7F27">
        <w:t>(</w:t>
      </w:r>
      <w:r w:rsidR="00A14954" w:rsidRPr="00DF7F27">
        <w:t>統一</w:t>
      </w:r>
      <w:r w:rsidR="00A14954" w:rsidRPr="00DF7F27">
        <w:t>7-11</w:t>
      </w:r>
      <w:r w:rsidR="00A14954" w:rsidRPr="00DF7F27">
        <w:t>，全家，萊爾富、</w:t>
      </w:r>
      <w:r w:rsidR="00A14954" w:rsidRPr="00DF7F27">
        <w:t>OK )</w:t>
      </w:r>
      <w:r w:rsidR="00A14954" w:rsidRPr="00DF7F27">
        <w:t>繳費，繳費金額</w:t>
      </w:r>
      <w:r w:rsidR="00A14954" w:rsidRPr="00DF7F27">
        <w:t>20,000</w:t>
      </w:r>
      <w:r w:rsidR="00A14954" w:rsidRPr="00DF7F27">
        <w:t>元以下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10</w:t>
      </w:r>
      <w:r w:rsidR="00A14954" w:rsidRPr="00DF7F27">
        <w:t>元，繳費金額</w:t>
      </w:r>
      <w:r w:rsidR="00A14954" w:rsidRPr="00DF7F27">
        <w:t>20,000-40,000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15</w:t>
      </w:r>
      <w:r w:rsidR="00A14954" w:rsidRPr="00DF7F27">
        <w:t>元。</w:t>
      </w:r>
      <w:r w:rsidR="00A14954" w:rsidRPr="00DF7F27">
        <w:t>40,001</w:t>
      </w:r>
      <w:r w:rsidR="00A14954" w:rsidRPr="00DF7F27">
        <w:t>元以上不適用超商繳費。</w:t>
      </w:r>
    </w:p>
    <w:p w:rsidR="007A1C48" w:rsidRPr="00DF7F27" w:rsidRDefault="007A1C48" w:rsidP="007B1EC4">
      <w:pPr>
        <w:autoSpaceDE w:val="0"/>
        <w:autoSpaceDN w:val="0"/>
        <w:adjustRightInd w:val="0"/>
        <w:ind w:left="468" w:hangingChars="195" w:hanging="468"/>
        <w:rPr>
          <w:rFonts w:ascii="新細明體" w:hAnsi="新細明體" w:cs="DFKaiShu-SB-Estd-BF"/>
          <w:kern w:val="0"/>
        </w:rPr>
      </w:pPr>
    </w:p>
    <w:p w:rsidR="008409B8" w:rsidRPr="00DF7F27" w:rsidRDefault="00613749" w:rsidP="00594984">
      <w:pPr>
        <w:autoSpaceDE w:val="0"/>
        <w:autoSpaceDN w:val="0"/>
        <w:adjustRightInd w:val="0"/>
        <w:spacing w:beforeLines="10" w:before="36" w:afterLines="10" w:after="36"/>
        <w:ind w:left="228" w:hangingChars="95" w:hanging="228"/>
        <w:rPr>
          <w:rFonts w:ascii="新細明體" w:hAnsi="新細明體"/>
          <w:kern w:val="0"/>
        </w:rPr>
      </w:pPr>
      <w:r w:rsidRPr="00DF7F27">
        <w:rPr>
          <w:rFonts w:ascii="新細明體" w:hAnsi="新細明體" w:hint="eastAsia"/>
          <w:kern w:val="0"/>
        </w:rPr>
        <w:t>※</w:t>
      </w:r>
      <w:r w:rsidRPr="00DF7F27">
        <w:rPr>
          <w:rFonts w:ascii="新細明體" w:hAnsi="新細明體" w:hint="eastAsia"/>
          <w:b/>
          <w:kern w:val="0"/>
        </w:rPr>
        <w:t>繳費完成後，請上學校網站首頁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註冊選課專區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繳費狀況查詢，查詢是否繳費完成，並保留繳費單收據（學生存查聯）或</w:t>
      </w:r>
      <w:r w:rsidRPr="00DF7F27">
        <w:rPr>
          <w:rFonts w:ascii="新細明體" w:hAnsi="新細明體"/>
          <w:b/>
          <w:kern w:val="0"/>
        </w:rPr>
        <w:t>ATM</w:t>
      </w:r>
      <w:r w:rsidRPr="00DF7F27">
        <w:rPr>
          <w:rFonts w:ascii="新細明體" w:hAnsi="新細明體" w:hint="eastAsia"/>
          <w:b/>
          <w:kern w:val="0"/>
        </w:rPr>
        <w:t>交易明細表或匯款收據，以便日後查核。</w:t>
      </w:r>
    </w:p>
    <w:sectPr w:rsidR="008409B8" w:rsidRPr="00DF7F27" w:rsidSect="00704A46">
      <w:footerReference w:type="even" r:id="rId9"/>
      <w:footerReference w:type="default" r:id="rId10"/>
      <w:pgSz w:w="11906" w:h="16838" w:code="9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3F" w:rsidRDefault="00C12A3F">
      <w:r>
        <w:separator/>
      </w:r>
    </w:p>
  </w:endnote>
  <w:endnote w:type="continuationSeparator" w:id="0">
    <w:p w:rsidR="00C12A3F" w:rsidRDefault="00C1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Default="00ED47FD" w:rsidP="00987C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7FD" w:rsidRDefault="00ED47FD" w:rsidP="00987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Pr="00D0595D" w:rsidRDefault="00ED47FD" w:rsidP="00987C6D">
    <w:pPr>
      <w:pStyle w:val="a7"/>
      <w:ind w:right="36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25D57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25D57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3F" w:rsidRDefault="00C12A3F">
      <w:r>
        <w:separator/>
      </w:r>
    </w:p>
  </w:footnote>
  <w:footnote w:type="continuationSeparator" w:id="0">
    <w:p w:rsidR="00C12A3F" w:rsidRDefault="00C1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B61"/>
    <w:multiLevelType w:val="hybridMultilevel"/>
    <w:tmpl w:val="1C94A6E6"/>
    <w:lvl w:ilvl="0" w:tplc="A3A8CF12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76045E"/>
    <w:multiLevelType w:val="hybridMultilevel"/>
    <w:tmpl w:val="874614F0"/>
    <w:lvl w:ilvl="0" w:tplc="BBAEB52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1" w:tplc="8B42FA8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3717E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6B4DD6"/>
    <w:multiLevelType w:val="hybridMultilevel"/>
    <w:tmpl w:val="1368C79E"/>
    <w:lvl w:ilvl="0" w:tplc="60E49DA4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34D7A8F"/>
    <w:multiLevelType w:val="hybridMultilevel"/>
    <w:tmpl w:val="CAC68350"/>
    <w:lvl w:ilvl="0" w:tplc="5B6E1E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 w:tplc="55146B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6E7629"/>
    <w:multiLevelType w:val="hybridMultilevel"/>
    <w:tmpl w:val="85E06AAC"/>
    <w:lvl w:ilvl="0" w:tplc="5D9CA7D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372DB6"/>
    <w:multiLevelType w:val="hybridMultilevel"/>
    <w:tmpl w:val="3430810C"/>
    <w:lvl w:ilvl="0" w:tplc="3B64E5F8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  <w:lang w:val="en-US"/>
      </w:rPr>
    </w:lvl>
    <w:lvl w:ilvl="1" w:tplc="E0A2571E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2" w:tplc="237A52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Ansi="標楷體" w:hint="default"/>
        <w:b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1D43DA2"/>
    <w:multiLevelType w:val="multilevel"/>
    <w:tmpl w:val="ACF00A6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F21B4F"/>
    <w:multiLevelType w:val="hybridMultilevel"/>
    <w:tmpl w:val="BB74FC6A"/>
    <w:lvl w:ilvl="0" w:tplc="BBAEB520">
      <w:start w:val="1"/>
      <w:numFmt w:val="taiwaneseCountingThousand"/>
      <w:lvlText w:val="(%1)"/>
      <w:lvlJc w:val="left"/>
      <w:pPr>
        <w:tabs>
          <w:tab w:val="num" w:pos="3360"/>
        </w:tabs>
        <w:ind w:left="33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E41F72"/>
    <w:multiLevelType w:val="hybridMultilevel"/>
    <w:tmpl w:val="95B495B0"/>
    <w:lvl w:ilvl="0" w:tplc="AABC60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4E7"/>
    <w:multiLevelType w:val="hybridMultilevel"/>
    <w:tmpl w:val="0B8C4040"/>
    <w:lvl w:ilvl="0" w:tplc="C772DE46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E2B3AA4"/>
    <w:multiLevelType w:val="multilevel"/>
    <w:tmpl w:val="8572D8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BC5FA9"/>
    <w:multiLevelType w:val="hybridMultilevel"/>
    <w:tmpl w:val="5B86B13C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A7591"/>
    <w:multiLevelType w:val="hybridMultilevel"/>
    <w:tmpl w:val="33F6B2C4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A41493"/>
    <w:multiLevelType w:val="multilevel"/>
    <w:tmpl w:val="8A708964"/>
    <w:lvl w:ilvl="0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972643E"/>
    <w:multiLevelType w:val="multilevel"/>
    <w:tmpl w:val="A8623482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A5438D1"/>
    <w:multiLevelType w:val="hybridMultilevel"/>
    <w:tmpl w:val="069CD03E"/>
    <w:lvl w:ilvl="0" w:tplc="5BB6E84A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7">
    <w:nsid w:val="4CF5072D"/>
    <w:multiLevelType w:val="hybridMultilevel"/>
    <w:tmpl w:val="1368C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4F083A6B"/>
    <w:multiLevelType w:val="multilevel"/>
    <w:tmpl w:val="CAC6835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821C23"/>
    <w:multiLevelType w:val="hybridMultilevel"/>
    <w:tmpl w:val="4B88F82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20">
    <w:nsid w:val="5D3801D5"/>
    <w:multiLevelType w:val="hybridMultilevel"/>
    <w:tmpl w:val="481EF690"/>
    <w:lvl w:ilvl="0" w:tplc="05D29F00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537342B"/>
    <w:multiLevelType w:val="hybridMultilevel"/>
    <w:tmpl w:val="7CA89E48"/>
    <w:lvl w:ilvl="0" w:tplc="4266CF42">
      <w:start w:val="1"/>
      <w:numFmt w:val="taiwaneseCountingThousand"/>
      <w:lvlText w:val="(%1)"/>
      <w:lvlJc w:val="left"/>
      <w:pPr>
        <w:tabs>
          <w:tab w:val="num" w:pos="1230"/>
        </w:tabs>
        <w:ind w:left="1230" w:hanging="270"/>
      </w:pPr>
      <w:rPr>
        <w:rFonts w:eastAsia="新細明體" w:hint="eastAsia"/>
        <w:b w:val="0"/>
        <w:i w:val="0"/>
        <w:sz w:val="28"/>
        <w:szCs w:val="28"/>
      </w:rPr>
    </w:lvl>
    <w:lvl w:ilvl="1" w:tplc="1674CE48">
      <w:start w:val="1"/>
      <w:numFmt w:val="taiwaneseCountingThousand"/>
      <w:lvlText w:val="(%2)"/>
      <w:lvlJc w:val="left"/>
      <w:pPr>
        <w:tabs>
          <w:tab w:val="num" w:pos="750"/>
        </w:tabs>
        <w:ind w:left="750" w:hanging="270"/>
      </w:pPr>
      <w:rPr>
        <w:rFonts w:eastAsia="標楷體" w:hint="eastAsia"/>
        <w:b w:val="0"/>
        <w:i w:val="0"/>
        <w:sz w:val="24"/>
        <w:szCs w:val="24"/>
      </w:rPr>
    </w:lvl>
    <w:lvl w:ilvl="2" w:tplc="0770A6C0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8"/>
        <w:szCs w:val="28"/>
      </w:rPr>
    </w:lvl>
    <w:lvl w:ilvl="3" w:tplc="F2BA759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CD77A5"/>
    <w:multiLevelType w:val="hybridMultilevel"/>
    <w:tmpl w:val="8A708964"/>
    <w:lvl w:ilvl="0" w:tplc="C772DE46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6E004D39"/>
    <w:multiLevelType w:val="hybridMultilevel"/>
    <w:tmpl w:val="C874B254"/>
    <w:lvl w:ilvl="0" w:tplc="7A52317E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3394267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  <w:b w:val="0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4">
    <w:nsid w:val="7A08654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56715D"/>
    <w:multiLevelType w:val="hybridMultilevel"/>
    <w:tmpl w:val="65E8F706"/>
    <w:lvl w:ilvl="0" w:tplc="91AE4394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  <w:szCs w:val="24"/>
      </w:rPr>
    </w:lvl>
    <w:lvl w:ilvl="1" w:tplc="D568A95A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 w:tplc="EE9EAAF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B42CE2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6E4AFC"/>
    <w:multiLevelType w:val="multilevel"/>
    <w:tmpl w:val="B73041A8"/>
    <w:lvl w:ilvl="0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4"/>
  </w:num>
  <w:num w:numId="7">
    <w:abstractNumId w:val="26"/>
  </w:num>
  <w:num w:numId="8">
    <w:abstractNumId w:val="7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6"/>
  </w:num>
  <w:num w:numId="14">
    <w:abstractNumId w:val="15"/>
  </w:num>
  <w:num w:numId="15">
    <w:abstractNumId w:val="18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14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E4A"/>
    <w:rsid w:val="00002C42"/>
    <w:rsid w:val="000035DB"/>
    <w:rsid w:val="000115F8"/>
    <w:rsid w:val="00012A49"/>
    <w:rsid w:val="0001302C"/>
    <w:rsid w:val="000228DD"/>
    <w:rsid w:val="00023233"/>
    <w:rsid w:val="00023B70"/>
    <w:rsid w:val="00024D25"/>
    <w:rsid w:val="00025AF7"/>
    <w:rsid w:val="00026C83"/>
    <w:rsid w:val="00026E1D"/>
    <w:rsid w:val="00032A52"/>
    <w:rsid w:val="00033258"/>
    <w:rsid w:val="00034036"/>
    <w:rsid w:val="00035EE9"/>
    <w:rsid w:val="000415DB"/>
    <w:rsid w:val="000424BB"/>
    <w:rsid w:val="000424E7"/>
    <w:rsid w:val="00043718"/>
    <w:rsid w:val="000529F9"/>
    <w:rsid w:val="000554FD"/>
    <w:rsid w:val="00057984"/>
    <w:rsid w:val="0006072B"/>
    <w:rsid w:val="00061A81"/>
    <w:rsid w:val="0006438B"/>
    <w:rsid w:val="00065726"/>
    <w:rsid w:val="00070D39"/>
    <w:rsid w:val="0007290C"/>
    <w:rsid w:val="000729F7"/>
    <w:rsid w:val="0007303D"/>
    <w:rsid w:val="000752BC"/>
    <w:rsid w:val="000777E4"/>
    <w:rsid w:val="000817B2"/>
    <w:rsid w:val="00082E76"/>
    <w:rsid w:val="0008326D"/>
    <w:rsid w:val="00086C5F"/>
    <w:rsid w:val="00087CCC"/>
    <w:rsid w:val="0009172C"/>
    <w:rsid w:val="000949FE"/>
    <w:rsid w:val="00094BC1"/>
    <w:rsid w:val="00094EFD"/>
    <w:rsid w:val="00097BA1"/>
    <w:rsid w:val="000B036E"/>
    <w:rsid w:val="000B35E8"/>
    <w:rsid w:val="000B4965"/>
    <w:rsid w:val="000B7BC9"/>
    <w:rsid w:val="000C0B7A"/>
    <w:rsid w:val="000C6601"/>
    <w:rsid w:val="000D04B2"/>
    <w:rsid w:val="000D786E"/>
    <w:rsid w:val="000E13D4"/>
    <w:rsid w:val="000E21AE"/>
    <w:rsid w:val="000E248A"/>
    <w:rsid w:val="000E7593"/>
    <w:rsid w:val="000E76A5"/>
    <w:rsid w:val="000F08A4"/>
    <w:rsid w:val="00100A17"/>
    <w:rsid w:val="001019C4"/>
    <w:rsid w:val="00102007"/>
    <w:rsid w:val="00105245"/>
    <w:rsid w:val="001137B8"/>
    <w:rsid w:val="00120499"/>
    <w:rsid w:val="001210CB"/>
    <w:rsid w:val="00126391"/>
    <w:rsid w:val="0012751F"/>
    <w:rsid w:val="00134C5B"/>
    <w:rsid w:val="0014160C"/>
    <w:rsid w:val="0014209A"/>
    <w:rsid w:val="001423F3"/>
    <w:rsid w:val="00150320"/>
    <w:rsid w:val="00151C50"/>
    <w:rsid w:val="00152386"/>
    <w:rsid w:val="0015374C"/>
    <w:rsid w:val="00156A9E"/>
    <w:rsid w:val="00157700"/>
    <w:rsid w:val="00163A3E"/>
    <w:rsid w:val="00166B47"/>
    <w:rsid w:val="001704A8"/>
    <w:rsid w:val="001718DA"/>
    <w:rsid w:val="00171FEA"/>
    <w:rsid w:val="001742D5"/>
    <w:rsid w:val="001750C4"/>
    <w:rsid w:val="00175121"/>
    <w:rsid w:val="00183263"/>
    <w:rsid w:val="0018433C"/>
    <w:rsid w:val="00186F62"/>
    <w:rsid w:val="0018775E"/>
    <w:rsid w:val="00187E33"/>
    <w:rsid w:val="0019265D"/>
    <w:rsid w:val="00193EC9"/>
    <w:rsid w:val="00194B9E"/>
    <w:rsid w:val="0019796D"/>
    <w:rsid w:val="001A0E4A"/>
    <w:rsid w:val="001A37E2"/>
    <w:rsid w:val="001A6464"/>
    <w:rsid w:val="001A6E97"/>
    <w:rsid w:val="001B0F7A"/>
    <w:rsid w:val="001B2FC2"/>
    <w:rsid w:val="001B4737"/>
    <w:rsid w:val="001B53FE"/>
    <w:rsid w:val="001B7ADF"/>
    <w:rsid w:val="001C51FB"/>
    <w:rsid w:val="001C7A50"/>
    <w:rsid w:val="001D3462"/>
    <w:rsid w:val="001D65B4"/>
    <w:rsid w:val="001E1459"/>
    <w:rsid w:val="001E2AF6"/>
    <w:rsid w:val="001E5B81"/>
    <w:rsid w:val="001F0493"/>
    <w:rsid w:val="001F256A"/>
    <w:rsid w:val="00200A5F"/>
    <w:rsid w:val="0020350E"/>
    <w:rsid w:val="00207AA4"/>
    <w:rsid w:val="00211422"/>
    <w:rsid w:val="00211F46"/>
    <w:rsid w:val="00216F61"/>
    <w:rsid w:val="002177DC"/>
    <w:rsid w:val="00220D9B"/>
    <w:rsid w:val="002228B4"/>
    <w:rsid w:val="00223AE8"/>
    <w:rsid w:val="002242DF"/>
    <w:rsid w:val="00225D57"/>
    <w:rsid w:val="00227287"/>
    <w:rsid w:val="00230E6E"/>
    <w:rsid w:val="002332AC"/>
    <w:rsid w:val="0023362F"/>
    <w:rsid w:val="002360D3"/>
    <w:rsid w:val="00240481"/>
    <w:rsid w:val="002408A7"/>
    <w:rsid w:val="002416B4"/>
    <w:rsid w:val="002476DA"/>
    <w:rsid w:val="002476ED"/>
    <w:rsid w:val="00250303"/>
    <w:rsid w:val="00250682"/>
    <w:rsid w:val="00254851"/>
    <w:rsid w:val="00254FE7"/>
    <w:rsid w:val="002577BE"/>
    <w:rsid w:val="002606A2"/>
    <w:rsid w:val="00261A8D"/>
    <w:rsid w:val="002628AB"/>
    <w:rsid w:val="00265107"/>
    <w:rsid w:val="002720E5"/>
    <w:rsid w:val="00273F1C"/>
    <w:rsid w:val="002755B3"/>
    <w:rsid w:val="00281871"/>
    <w:rsid w:val="0028312D"/>
    <w:rsid w:val="002843CD"/>
    <w:rsid w:val="002925F4"/>
    <w:rsid w:val="00292CBC"/>
    <w:rsid w:val="002A0432"/>
    <w:rsid w:val="002A63DF"/>
    <w:rsid w:val="002B289B"/>
    <w:rsid w:val="002B40B1"/>
    <w:rsid w:val="002C1AED"/>
    <w:rsid w:val="002C355F"/>
    <w:rsid w:val="002C4401"/>
    <w:rsid w:val="002C5445"/>
    <w:rsid w:val="002D1967"/>
    <w:rsid w:val="002D1EB5"/>
    <w:rsid w:val="002D26B8"/>
    <w:rsid w:val="002D60EF"/>
    <w:rsid w:val="002E04FD"/>
    <w:rsid w:val="002E7EB2"/>
    <w:rsid w:val="002F1F58"/>
    <w:rsid w:val="002F2608"/>
    <w:rsid w:val="0030447F"/>
    <w:rsid w:val="00312E1A"/>
    <w:rsid w:val="00314825"/>
    <w:rsid w:val="00316F9D"/>
    <w:rsid w:val="00320876"/>
    <w:rsid w:val="00321928"/>
    <w:rsid w:val="00321AE2"/>
    <w:rsid w:val="00322F79"/>
    <w:rsid w:val="00323FB5"/>
    <w:rsid w:val="0032456F"/>
    <w:rsid w:val="00325948"/>
    <w:rsid w:val="0032654C"/>
    <w:rsid w:val="00330535"/>
    <w:rsid w:val="00335197"/>
    <w:rsid w:val="00335F9B"/>
    <w:rsid w:val="003567A4"/>
    <w:rsid w:val="0036456F"/>
    <w:rsid w:val="00365111"/>
    <w:rsid w:val="00365367"/>
    <w:rsid w:val="00366D62"/>
    <w:rsid w:val="00366ED4"/>
    <w:rsid w:val="003703A5"/>
    <w:rsid w:val="00372D77"/>
    <w:rsid w:val="00375CD2"/>
    <w:rsid w:val="003772F3"/>
    <w:rsid w:val="00377A94"/>
    <w:rsid w:val="003801C5"/>
    <w:rsid w:val="00380750"/>
    <w:rsid w:val="00381980"/>
    <w:rsid w:val="00381ECE"/>
    <w:rsid w:val="003852FB"/>
    <w:rsid w:val="0039239B"/>
    <w:rsid w:val="00393DD2"/>
    <w:rsid w:val="0039404E"/>
    <w:rsid w:val="00396EEE"/>
    <w:rsid w:val="00397D2D"/>
    <w:rsid w:val="003A085F"/>
    <w:rsid w:val="003A5F12"/>
    <w:rsid w:val="003A64D3"/>
    <w:rsid w:val="003A6950"/>
    <w:rsid w:val="003A6B75"/>
    <w:rsid w:val="003A754D"/>
    <w:rsid w:val="003B1278"/>
    <w:rsid w:val="003B171C"/>
    <w:rsid w:val="003B322C"/>
    <w:rsid w:val="003B4620"/>
    <w:rsid w:val="003B4BB7"/>
    <w:rsid w:val="003C0246"/>
    <w:rsid w:val="003C686E"/>
    <w:rsid w:val="003C7C4B"/>
    <w:rsid w:val="003D1CA7"/>
    <w:rsid w:val="003D48B3"/>
    <w:rsid w:val="003D6088"/>
    <w:rsid w:val="003D65A3"/>
    <w:rsid w:val="003D6DC3"/>
    <w:rsid w:val="003D79B3"/>
    <w:rsid w:val="003E0016"/>
    <w:rsid w:val="003E6EB8"/>
    <w:rsid w:val="003F2E33"/>
    <w:rsid w:val="003F439F"/>
    <w:rsid w:val="0040190A"/>
    <w:rsid w:val="004101F0"/>
    <w:rsid w:val="00412611"/>
    <w:rsid w:val="004236F0"/>
    <w:rsid w:val="00423937"/>
    <w:rsid w:val="004244D0"/>
    <w:rsid w:val="0042786E"/>
    <w:rsid w:val="00436062"/>
    <w:rsid w:val="0043777C"/>
    <w:rsid w:val="004414B9"/>
    <w:rsid w:val="004432D2"/>
    <w:rsid w:val="004438A6"/>
    <w:rsid w:val="00443A07"/>
    <w:rsid w:val="00444129"/>
    <w:rsid w:val="00444AE1"/>
    <w:rsid w:val="00444BDB"/>
    <w:rsid w:val="00445A9D"/>
    <w:rsid w:val="004514AE"/>
    <w:rsid w:val="00451B6D"/>
    <w:rsid w:val="004567D2"/>
    <w:rsid w:val="00460DDF"/>
    <w:rsid w:val="00462245"/>
    <w:rsid w:val="0046360D"/>
    <w:rsid w:val="0046474F"/>
    <w:rsid w:val="00466859"/>
    <w:rsid w:val="004714AB"/>
    <w:rsid w:val="00471DA1"/>
    <w:rsid w:val="00472F7D"/>
    <w:rsid w:val="0047380E"/>
    <w:rsid w:val="0047459C"/>
    <w:rsid w:val="0047594F"/>
    <w:rsid w:val="00483B87"/>
    <w:rsid w:val="0049207D"/>
    <w:rsid w:val="00492434"/>
    <w:rsid w:val="00494776"/>
    <w:rsid w:val="00496241"/>
    <w:rsid w:val="004A0671"/>
    <w:rsid w:val="004A1C78"/>
    <w:rsid w:val="004A71CA"/>
    <w:rsid w:val="004B1990"/>
    <w:rsid w:val="004B2EA9"/>
    <w:rsid w:val="004B32BA"/>
    <w:rsid w:val="004B4588"/>
    <w:rsid w:val="004B530E"/>
    <w:rsid w:val="004B587E"/>
    <w:rsid w:val="004C0604"/>
    <w:rsid w:val="004C2E21"/>
    <w:rsid w:val="004C4790"/>
    <w:rsid w:val="004C4BA9"/>
    <w:rsid w:val="004D02A4"/>
    <w:rsid w:val="004D0D80"/>
    <w:rsid w:val="004D1F68"/>
    <w:rsid w:val="004E4933"/>
    <w:rsid w:val="004E7859"/>
    <w:rsid w:val="004F0960"/>
    <w:rsid w:val="004F356B"/>
    <w:rsid w:val="004F54C0"/>
    <w:rsid w:val="004F5F58"/>
    <w:rsid w:val="004F7915"/>
    <w:rsid w:val="00501082"/>
    <w:rsid w:val="00507BA8"/>
    <w:rsid w:val="00523E5B"/>
    <w:rsid w:val="00531D3B"/>
    <w:rsid w:val="00532F77"/>
    <w:rsid w:val="0053496E"/>
    <w:rsid w:val="00534B26"/>
    <w:rsid w:val="00536055"/>
    <w:rsid w:val="005417AB"/>
    <w:rsid w:val="00543B53"/>
    <w:rsid w:val="00545614"/>
    <w:rsid w:val="00546D4B"/>
    <w:rsid w:val="005502D3"/>
    <w:rsid w:val="00551A11"/>
    <w:rsid w:val="0055599B"/>
    <w:rsid w:val="00560978"/>
    <w:rsid w:val="00563473"/>
    <w:rsid w:val="005707D3"/>
    <w:rsid w:val="005708AE"/>
    <w:rsid w:val="0057742B"/>
    <w:rsid w:val="00583B2D"/>
    <w:rsid w:val="00584B67"/>
    <w:rsid w:val="005931A5"/>
    <w:rsid w:val="00594984"/>
    <w:rsid w:val="00596866"/>
    <w:rsid w:val="005A2F8D"/>
    <w:rsid w:val="005A7802"/>
    <w:rsid w:val="005A7CAA"/>
    <w:rsid w:val="005B4189"/>
    <w:rsid w:val="005B462A"/>
    <w:rsid w:val="005C2BF1"/>
    <w:rsid w:val="005D1D7C"/>
    <w:rsid w:val="005D26DC"/>
    <w:rsid w:val="005D3EC2"/>
    <w:rsid w:val="005D4DE2"/>
    <w:rsid w:val="005E0AAF"/>
    <w:rsid w:val="005E0D84"/>
    <w:rsid w:val="005E32E2"/>
    <w:rsid w:val="005E4422"/>
    <w:rsid w:val="005F52DE"/>
    <w:rsid w:val="005F5F19"/>
    <w:rsid w:val="005F63A2"/>
    <w:rsid w:val="005F71D6"/>
    <w:rsid w:val="00604F7B"/>
    <w:rsid w:val="00606535"/>
    <w:rsid w:val="00611A8E"/>
    <w:rsid w:val="006125E1"/>
    <w:rsid w:val="00613749"/>
    <w:rsid w:val="00613F77"/>
    <w:rsid w:val="00615F45"/>
    <w:rsid w:val="0061670D"/>
    <w:rsid w:val="00627037"/>
    <w:rsid w:val="00636146"/>
    <w:rsid w:val="006362DD"/>
    <w:rsid w:val="006464D7"/>
    <w:rsid w:val="006465FD"/>
    <w:rsid w:val="00650271"/>
    <w:rsid w:val="00650A98"/>
    <w:rsid w:val="0065226C"/>
    <w:rsid w:val="00653515"/>
    <w:rsid w:val="00653C41"/>
    <w:rsid w:val="00654F20"/>
    <w:rsid w:val="006559A0"/>
    <w:rsid w:val="00664550"/>
    <w:rsid w:val="00665A86"/>
    <w:rsid w:val="00666955"/>
    <w:rsid w:val="00670155"/>
    <w:rsid w:val="006721F0"/>
    <w:rsid w:val="0067341F"/>
    <w:rsid w:val="00683B28"/>
    <w:rsid w:val="00685BF4"/>
    <w:rsid w:val="00686FD9"/>
    <w:rsid w:val="00687130"/>
    <w:rsid w:val="006906D3"/>
    <w:rsid w:val="00691578"/>
    <w:rsid w:val="006A1847"/>
    <w:rsid w:val="006A376D"/>
    <w:rsid w:val="006A5A77"/>
    <w:rsid w:val="006A5D47"/>
    <w:rsid w:val="006A70D1"/>
    <w:rsid w:val="006A739C"/>
    <w:rsid w:val="006C2FD4"/>
    <w:rsid w:val="006C37E7"/>
    <w:rsid w:val="006D1F11"/>
    <w:rsid w:val="006D2C03"/>
    <w:rsid w:val="006D4FFA"/>
    <w:rsid w:val="006D63C8"/>
    <w:rsid w:val="006E0000"/>
    <w:rsid w:val="006E20B1"/>
    <w:rsid w:val="006F1642"/>
    <w:rsid w:val="006F5B25"/>
    <w:rsid w:val="00704A46"/>
    <w:rsid w:val="007113D0"/>
    <w:rsid w:val="00711561"/>
    <w:rsid w:val="00714069"/>
    <w:rsid w:val="00715695"/>
    <w:rsid w:val="00720364"/>
    <w:rsid w:val="007206AC"/>
    <w:rsid w:val="007256D4"/>
    <w:rsid w:val="00740398"/>
    <w:rsid w:val="00740440"/>
    <w:rsid w:val="00743B23"/>
    <w:rsid w:val="007444F7"/>
    <w:rsid w:val="00750B25"/>
    <w:rsid w:val="00752123"/>
    <w:rsid w:val="00752859"/>
    <w:rsid w:val="007551E0"/>
    <w:rsid w:val="00760C78"/>
    <w:rsid w:val="00764038"/>
    <w:rsid w:val="00764F93"/>
    <w:rsid w:val="00767028"/>
    <w:rsid w:val="007738CC"/>
    <w:rsid w:val="00774FB6"/>
    <w:rsid w:val="007779FE"/>
    <w:rsid w:val="00780BBC"/>
    <w:rsid w:val="007816ED"/>
    <w:rsid w:val="00783683"/>
    <w:rsid w:val="00784737"/>
    <w:rsid w:val="00784C94"/>
    <w:rsid w:val="00785457"/>
    <w:rsid w:val="007919FD"/>
    <w:rsid w:val="00792581"/>
    <w:rsid w:val="007A050B"/>
    <w:rsid w:val="007A1C48"/>
    <w:rsid w:val="007A26EF"/>
    <w:rsid w:val="007A56E3"/>
    <w:rsid w:val="007A5F07"/>
    <w:rsid w:val="007A72C2"/>
    <w:rsid w:val="007B0D7B"/>
    <w:rsid w:val="007B1EC4"/>
    <w:rsid w:val="007C2B84"/>
    <w:rsid w:val="007C505D"/>
    <w:rsid w:val="007D25F1"/>
    <w:rsid w:val="007D615C"/>
    <w:rsid w:val="007D7714"/>
    <w:rsid w:val="007D77FF"/>
    <w:rsid w:val="007E38E7"/>
    <w:rsid w:val="007E4F3E"/>
    <w:rsid w:val="007F2437"/>
    <w:rsid w:val="007F2E92"/>
    <w:rsid w:val="0080222F"/>
    <w:rsid w:val="00802F92"/>
    <w:rsid w:val="00804853"/>
    <w:rsid w:val="008059F9"/>
    <w:rsid w:val="00821AB9"/>
    <w:rsid w:val="00823EE3"/>
    <w:rsid w:val="0082637F"/>
    <w:rsid w:val="0082657F"/>
    <w:rsid w:val="00826F46"/>
    <w:rsid w:val="008303E1"/>
    <w:rsid w:val="00835263"/>
    <w:rsid w:val="008409B8"/>
    <w:rsid w:val="008423B5"/>
    <w:rsid w:val="008434FB"/>
    <w:rsid w:val="008448AB"/>
    <w:rsid w:val="008661F6"/>
    <w:rsid w:val="00866E63"/>
    <w:rsid w:val="0087612A"/>
    <w:rsid w:val="00880922"/>
    <w:rsid w:val="00880C6E"/>
    <w:rsid w:val="00885499"/>
    <w:rsid w:val="008907AB"/>
    <w:rsid w:val="008933FF"/>
    <w:rsid w:val="00893838"/>
    <w:rsid w:val="00894700"/>
    <w:rsid w:val="008A6262"/>
    <w:rsid w:val="008A629C"/>
    <w:rsid w:val="008A6746"/>
    <w:rsid w:val="008B44BC"/>
    <w:rsid w:val="008B68C7"/>
    <w:rsid w:val="008B6F9F"/>
    <w:rsid w:val="008B72CB"/>
    <w:rsid w:val="008C03D7"/>
    <w:rsid w:val="008C3593"/>
    <w:rsid w:val="008C3B2E"/>
    <w:rsid w:val="008C4D26"/>
    <w:rsid w:val="008C538D"/>
    <w:rsid w:val="008D0505"/>
    <w:rsid w:val="008D2EF5"/>
    <w:rsid w:val="008D35E8"/>
    <w:rsid w:val="008D4806"/>
    <w:rsid w:val="008E2D58"/>
    <w:rsid w:val="008E3416"/>
    <w:rsid w:val="008E4EC8"/>
    <w:rsid w:val="008E6E44"/>
    <w:rsid w:val="008F5ECC"/>
    <w:rsid w:val="008F614B"/>
    <w:rsid w:val="008F685D"/>
    <w:rsid w:val="008F702D"/>
    <w:rsid w:val="00904B4E"/>
    <w:rsid w:val="00904B87"/>
    <w:rsid w:val="0090524D"/>
    <w:rsid w:val="00910186"/>
    <w:rsid w:val="009101D8"/>
    <w:rsid w:val="00916014"/>
    <w:rsid w:val="00920B97"/>
    <w:rsid w:val="00920F02"/>
    <w:rsid w:val="00921841"/>
    <w:rsid w:val="009243DF"/>
    <w:rsid w:val="00927040"/>
    <w:rsid w:val="00927A7A"/>
    <w:rsid w:val="00933FA6"/>
    <w:rsid w:val="009367D5"/>
    <w:rsid w:val="009370FE"/>
    <w:rsid w:val="009371B3"/>
    <w:rsid w:val="00941BD9"/>
    <w:rsid w:val="00941CE0"/>
    <w:rsid w:val="0094589B"/>
    <w:rsid w:val="009500AD"/>
    <w:rsid w:val="0095157D"/>
    <w:rsid w:val="00955153"/>
    <w:rsid w:val="0095693E"/>
    <w:rsid w:val="009610CF"/>
    <w:rsid w:val="00961D7D"/>
    <w:rsid w:val="0096537D"/>
    <w:rsid w:val="009666A4"/>
    <w:rsid w:val="0097041B"/>
    <w:rsid w:val="00974BEF"/>
    <w:rsid w:val="00975795"/>
    <w:rsid w:val="009827E4"/>
    <w:rsid w:val="00983152"/>
    <w:rsid w:val="009835FB"/>
    <w:rsid w:val="009836E2"/>
    <w:rsid w:val="0098384C"/>
    <w:rsid w:val="009876F7"/>
    <w:rsid w:val="00987C6D"/>
    <w:rsid w:val="00990A64"/>
    <w:rsid w:val="009945C2"/>
    <w:rsid w:val="009A2866"/>
    <w:rsid w:val="009B308B"/>
    <w:rsid w:val="009C2367"/>
    <w:rsid w:val="009C418A"/>
    <w:rsid w:val="009C53C9"/>
    <w:rsid w:val="009C5DB9"/>
    <w:rsid w:val="009C7BA8"/>
    <w:rsid w:val="009D47C4"/>
    <w:rsid w:val="009D4C80"/>
    <w:rsid w:val="009D5904"/>
    <w:rsid w:val="009D5C76"/>
    <w:rsid w:val="009D7A13"/>
    <w:rsid w:val="009F09AE"/>
    <w:rsid w:val="009F4298"/>
    <w:rsid w:val="00A04A52"/>
    <w:rsid w:val="00A04AD7"/>
    <w:rsid w:val="00A14954"/>
    <w:rsid w:val="00A16E4E"/>
    <w:rsid w:val="00A20B14"/>
    <w:rsid w:val="00A212CC"/>
    <w:rsid w:val="00A3007A"/>
    <w:rsid w:val="00A312CF"/>
    <w:rsid w:val="00A3143F"/>
    <w:rsid w:val="00A32CE9"/>
    <w:rsid w:val="00A332E1"/>
    <w:rsid w:val="00A410AC"/>
    <w:rsid w:val="00A45681"/>
    <w:rsid w:val="00A456BE"/>
    <w:rsid w:val="00A558F6"/>
    <w:rsid w:val="00A5597C"/>
    <w:rsid w:val="00A600A6"/>
    <w:rsid w:val="00A61187"/>
    <w:rsid w:val="00A61544"/>
    <w:rsid w:val="00A62480"/>
    <w:rsid w:val="00A625F1"/>
    <w:rsid w:val="00A63DB5"/>
    <w:rsid w:val="00A70BD6"/>
    <w:rsid w:val="00A726C6"/>
    <w:rsid w:val="00A72975"/>
    <w:rsid w:val="00A75B76"/>
    <w:rsid w:val="00A75D2F"/>
    <w:rsid w:val="00A8591F"/>
    <w:rsid w:val="00A87DE3"/>
    <w:rsid w:val="00A9030E"/>
    <w:rsid w:val="00A91D6A"/>
    <w:rsid w:val="00A959E0"/>
    <w:rsid w:val="00A966D5"/>
    <w:rsid w:val="00AA0029"/>
    <w:rsid w:val="00AA4476"/>
    <w:rsid w:val="00AA4A84"/>
    <w:rsid w:val="00AB1C46"/>
    <w:rsid w:val="00AB4E90"/>
    <w:rsid w:val="00AB7A0D"/>
    <w:rsid w:val="00AB7D22"/>
    <w:rsid w:val="00AC1C70"/>
    <w:rsid w:val="00AC2002"/>
    <w:rsid w:val="00AC203A"/>
    <w:rsid w:val="00AC2527"/>
    <w:rsid w:val="00AC334B"/>
    <w:rsid w:val="00AC712C"/>
    <w:rsid w:val="00AC7BB5"/>
    <w:rsid w:val="00AE018D"/>
    <w:rsid w:val="00AE32B2"/>
    <w:rsid w:val="00AE4F88"/>
    <w:rsid w:val="00AF40A9"/>
    <w:rsid w:val="00AF4CDE"/>
    <w:rsid w:val="00B02CAE"/>
    <w:rsid w:val="00B030C9"/>
    <w:rsid w:val="00B0360E"/>
    <w:rsid w:val="00B044A3"/>
    <w:rsid w:val="00B13AF1"/>
    <w:rsid w:val="00B15945"/>
    <w:rsid w:val="00B169C6"/>
    <w:rsid w:val="00B20CCE"/>
    <w:rsid w:val="00B302C5"/>
    <w:rsid w:val="00B42CB0"/>
    <w:rsid w:val="00B44D08"/>
    <w:rsid w:val="00B65F1C"/>
    <w:rsid w:val="00B66DBD"/>
    <w:rsid w:val="00B72B79"/>
    <w:rsid w:val="00B72F96"/>
    <w:rsid w:val="00B7501D"/>
    <w:rsid w:val="00B75CA7"/>
    <w:rsid w:val="00B75FDB"/>
    <w:rsid w:val="00B77F99"/>
    <w:rsid w:val="00B80DB6"/>
    <w:rsid w:val="00B90A6E"/>
    <w:rsid w:val="00B92471"/>
    <w:rsid w:val="00B97733"/>
    <w:rsid w:val="00B97B7E"/>
    <w:rsid w:val="00BA107C"/>
    <w:rsid w:val="00BA1F07"/>
    <w:rsid w:val="00BA52DC"/>
    <w:rsid w:val="00BA7B3D"/>
    <w:rsid w:val="00BB087B"/>
    <w:rsid w:val="00BB3C87"/>
    <w:rsid w:val="00BB6DBB"/>
    <w:rsid w:val="00BC0CBF"/>
    <w:rsid w:val="00BC3A41"/>
    <w:rsid w:val="00BC3EC1"/>
    <w:rsid w:val="00BC7BE1"/>
    <w:rsid w:val="00BE5D65"/>
    <w:rsid w:val="00BF00D5"/>
    <w:rsid w:val="00BF5AE9"/>
    <w:rsid w:val="00BF71D9"/>
    <w:rsid w:val="00BF7675"/>
    <w:rsid w:val="00C0158C"/>
    <w:rsid w:val="00C03482"/>
    <w:rsid w:val="00C0457E"/>
    <w:rsid w:val="00C04AE9"/>
    <w:rsid w:val="00C065EA"/>
    <w:rsid w:val="00C10281"/>
    <w:rsid w:val="00C1127E"/>
    <w:rsid w:val="00C12A3F"/>
    <w:rsid w:val="00C13629"/>
    <w:rsid w:val="00C13ABC"/>
    <w:rsid w:val="00C1632D"/>
    <w:rsid w:val="00C22BE1"/>
    <w:rsid w:val="00C2606E"/>
    <w:rsid w:val="00C26F2F"/>
    <w:rsid w:val="00C30C1D"/>
    <w:rsid w:val="00C34B20"/>
    <w:rsid w:val="00C37968"/>
    <w:rsid w:val="00C473A4"/>
    <w:rsid w:val="00C50C91"/>
    <w:rsid w:val="00C520B9"/>
    <w:rsid w:val="00C576B3"/>
    <w:rsid w:val="00C635A5"/>
    <w:rsid w:val="00C65382"/>
    <w:rsid w:val="00C65E09"/>
    <w:rsid w:val="00C6795D"/>
    <w:rsid w:val="00C73892"/>
    <w:rsid w:val="00C74BBA"/>
    <w:rsid w:val="00C755E0"/>
    <w:rsid w:val="00C76B4D"/>
    <w:rsid w:val="00C76DC7"/>
    <w:rsid w:val="00C85BE2"/>
    <w:rsid w:val="00C85EF9"/>
    <w:rsid w:val="00C944C6"/>
    <w:rsid w:val="00CA1676"/>
    <w:rsid w:val="00CA2C04"/>
    <w:rsid w:val="00CA33F9"/>
    <w:rsid w:val="00CA3B3C"/>
    <w:rsid w:val="00CB1D0E"/>
    <w:rsid w:val="00CB1D28"/>
    <w:rsid w:val="00CB38DF"/>
    <w:rsid w:val="00CD16B8"/>
    <w:rsid w:val="00CD2ED3"/>
    <w:rsid w:val="00CD48B8"/>
    <w:rsid w:val="00CD796D"/>
    <w:rsid w:val="00CE2856"/>
    <w:rsid w:val="00CE5D84"/>
    <w:rsid w:val="00CF1978"/>
    <w:rsid w:val="00CF1D2B"/>
    <w:rsid w:val="00CF3490"/>
    <w:rsid w:val="00CF4127"/>
    <w:rsid w:val="00CF6220"/>
    <w:rsid w:val="00CF6910"/>
    <w:rsid w:val="00D036DC"/>
    <w:rsid w:val="00D0595D"/>
    <w:rsid w:val="00D05F10"/>
    <w:rsid w:val="00D063BD"/>
    <w:rsid w:val="00D104B2"/>
    <w:rsid w:val="00D14973"/>
    <w:rsid w:val="00D16F56"/>
    <w:rsid w:val="00D220AF"/>
    <w:rsid w:val="00D246E7"/>
    <w:rsid w:val="00D2522E"/>
    <w:rsid w:val="00D264A1"/>
    <w:rsid w:val="00D27606"/>
    <w:rsid w:val="00D331F6"/>
    <w:rsid w:val="00D34117"/>
    <w:rsid w:val="00D371C2"/>
    <w:rsid w:val="00D37B76"/>
    <w:rsid w:val="00D40620"/>
    <w:rsid w:val="00D51EB5"/>
    <w:rsid w:val="00D52ED3"/>
    <w:rsid w:val="00D54775"/>
    <w:rsid w:val="00D54C83"/>
    <w:rsid w:val="00D60AB5"/>
    <w:rsid w:val="00D61A19"/>
    <w:rsid w:val="00D65319"/>
    <w:rsid w:val="00D71772"/>
    <w:rsid w:val="00D74C7F"/>
    <w:rsid w:val="00D75A88"/>
    <w:rsid w:val="00D83CBE"/>
    <w:rsid w:val="00D87B89"/>
    <w:rsid w:val="00D87C06"/>
    <w:rsid w:val="00D92526"/>
    <w:rsid w:val="00D9413E"/>
    <w:rsid w:val="00D95212"/>
    <w:rsid w:val="00DA206C"/>
    <w:rsid w:val="00DB0666"/>
    <w:rsid w:val="00DB33F9"/>
    <w:rsid w:val="00DB6DF7"/>
    <w:rsid w:val="00DB787E"/>
    <w:rsid w:val="00DC01CF"/>
    <w:rsid w:val="00DC1292"/>
    <w:rsid w:val="00DC1654"/>
    <w:rsid w:val="00DC2AE0"/>
    <w:rsid w:val="00DC4FB0"/>
    <w:rsid w:val="00DD11E1"/>
    <w:rsid w:val="00DD14A1"/>
    <w:rsid w:val="00DD6499"/>
    <w:rsid w:val="00DE5A70"/>
    <w:rsid w:val="00DE7499"/>
    <w:rsid w:val="00DE7CA2"/>
    <w:rsid w:val="00DF276B"/>
    <w:rsid w:val="00DF2EAF"/>
    <w:rsid w:val="00DF6661"/>
    <w:rsid w:val="00DF6B9B"/>
    <w:rsid w:val="00DF7F27"/>
    <w:rsid w:val="00E0258D"/>
    <w:rsid w:val="00E03384"/>
    <w:rsid w:val="00E05048"/>
    <w:rsid w:val="00E0587A"/>
    <w:rsid w:val="00E0631D"/>
    <w:rsid w:val="00E103EB"/>
    <w:rsid w:val="00E13C13"/>
    <w:rsid w:val="00E17E60"/>
    <w:rsid w:val="00E23464"/>
    <w:rsid w:val="00E23DA8"/>
    <w:rsid w:val="00E25440"/>
    <w:rsid w:val="00E26EAD"/>
    <w:rsid w:val="00E31E5A"/>
    <w:rsid w:val="00E3344D"/>
    <w:rsid w:val="00E36F6F"/>
    <w:rsid w:val="00E37EFE"/>
    <w:rsid w:val="00E40AEA"/>
    <w:rsid w:val="00E42B08"/>
    <w:rsid w:val="00E42B36"/>
    <w:rsid w:val="00E47820"/>
    <w:rsid w:val="00E47D77"/>
    <w:rsid w:val="00E50D0A"/>
    <w:rsid w:val="00E56EC5"/>
    <w:rsid w:val="00E57DC0"/>
    <w:rsid w:val="00E60CDC"/>
    <w:rsid w:val="00E63D01"/>
    <w:rsid w:val="00E65570"/>
    <w:rsid w:val="00E65C4C"/>
    <w:rsid w:val="00E66A66"/>
    <w:rsid w:val="00E67464"/>
    <w:rsid w:val="00E679FD"/>
    <w:rsid w:val="00E67C3B"/>
    <w:rsid w:val="00E716FE"/>
    <w:rsid w:val="00E74406"/>
    <w:rsid w:val="00E7571D"/>
    <w:rsid w:val="00E76B98"/>
    <w:rsid w:val="00E77D37"/>
    <w:rsid w:val="00E8403F"/>
    <w:rsid w:val="00E8662B"/>
    <w:rsid w:val="00E95539"/>
    <w:rsid w:val="00E97E88"/>
    <w:rsid w:val="00EA4103"/>
    <w:rsid w:val="00EA4AEA"/>
    <w:rsid w:val="00EA4EE1"/>
    <w:rsid w:val="00EA687F"/>
    <w:rsid w:val="00EB4A81"/>
    <w:rsid w:val="00EC3170"/>
    <w:rsid w:val="00EC3A2D"/>
    <w:rsid w:val="00EC435C"/>
    <w:rsid w:val="00EC5B7E"/>
    <w:rsid w:val="00EC716C"/>
    <w:rsid w:val="00ED3C87"/>
    <w:rsid w:val="00ED47FD"/>
    <w:rsid w:val="00ED60A0"/>
    <w:rsid w:val="00ED67E4"/>
    <w:rsid w:val="00ED774F"/>
    <w:rsid w:val="00EE2DFB"/>
    <w:rsid w:val="00EE4C15"/>
    <w:rsid w:val="00EE77BA"/>
    <w:rsid w:val="00EF57B1"/>
    <w:rsid w:val="00EF66F6"/>
    <w:rsid w:val="00EF751A"/>
    <w:rsid w:val="00EF7EE8"/>
    <w:rsid w:val="00F031B0"/>
    <w:rsid w:val="00F0537B"/>
    <w:rsid w:val="00F0560A"/>
    <w:rsid w:val="00F101C5"/>
    <w:rsid w:val="00F1260F"/>
    <w:rsid w:val="00F12A56"/>
    <w:rsid w:val="00F14CFB"/>
    <w:rsid w:val="00F14EE1"/>
    <w:rsid w:val="00F1757D"/>
    <w:rsid w:val="00F2037B"/>
    <w:rsid w:val="00F2091E"/>
    <w:rsid w:val="00F20957"/>
    <w:rsid w:val="00F25C54"/>
    <w:rsid w:val="00F27DC9"/>
    <w:rsid w:val="00F30369"/>
    <w:rsid w:val="00F3075A"/>
    <w:rsid w:val="00F32E64"/>
    <w:rsid w:val="00F3555B"/>
    <w:rsid w:val="00F3596B"/>
    <w:rsid w:val="00F37491"/>
    <w:rsid w:val="00F43697"/>
    <w:rsid w:val="00F43ED1"/>
    <w:rsid w:val="00F43FED"/>
    <w:rsid w:val="00F516D8"/>
    <w:rsid w:val="00F55B9F"/>
    <w:rsid w:val="00F56623"/>
    <w:rsid w:val="00F6262E"/>
    <w:rsid w:val="00F70036"/>
    <w:rsid w:val="00F71CB2"/>
    <w:rsid w:val="00F72DA2"/>
    <w:rsid w:val="00F74055"/>
    <w:rsid w:val="00F76BEE"/>
    <w:rsid w:val="00F803EC"/>
    <w:rsid w:val="00F832FB"/>
    <w:rsid w:val="00F8365B"/>
    <w:rsid w:val="00F9376B"/>
    <w:rsid w:val="00F93A52"/>
    <w:rsid w:val="00F96973"/>
    <w:rsid w:val="00FA259A"/>
    <w:rsid w:val="00FA330C"/>
    <w:rsid w:val="00FA3CC8"/>
    <w:rsid w:val="00FA61CB"/>
    <w:rsid w:val="00FA7499"/>
    <w:rsid w:val="00FB26DB"/>
    <w:rsid w:val="00FB325D"/>
    <w:rsid w:val="00FB3DA8"/>
    <w:rsid w:val="00FB4DB3"/>
    <w:rsid w:val="00FC4662"/>
    <w:rsid w:val="00FC4667"/>
    <w:rsid w:val="00FC4D67"/>
    <w:rsid w:val="00FC5EB0"/>
    <w:rsid w:val="00FC6268"/>
    <w:rsid w:val="00FD0B02"/>
    <w:rsid w:val="00FD3555"/>
    <w:rsid w:val="00FD60A2"/>
    <w:rsid w:val="00FD7D04"/>
    <w:rsid w:val="00FE4E77"/>
    <w:rsid w:val="00FE6A10"/>
    <w:rsid w:val="00FE7F11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paragraph" w:styleId="HTML">
    <w:name w:val="HTML Preformatted"/>
    <w:basedOn w:val="a"/>
    <w:rsid w:val="00BA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DC16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0595D"/>
  </w:style>
  <w:style w:type="character" w:styleId="a9">
    <w:name w:val="Hyperlink"/>
    <w:rsid w:val="00365367"/>
    <w:rPr>
      <w:color w:val="0000FF"/>
      <w:u w:val="single"/>
    </w:rPr>
  </w:style>
  <w:style w:type="paragraph" w:styleId="aa">
    <w:name w:val="Balloon Text"/>
    <w:basedOn w:val="a"/>
    <w:semiHidden/>
    <w:rsid w:val="003D79B3"/>
    <w:rPr>
      <w:rFonts w:ascii="Arial" w:hAnsi="Arial"/>
      <w:sz w:val="18"/>
      <w:szCs w:val="18"/>
    </w:rPr>
  </w:style>
  <w:style w:type="paragraph" w:customStyle="1" w:styleId="Default">
    <w:name w:val="Default"/>
    <w:rsid w:val="00083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D6B6-525B-4B17-8EFB-3BD4775B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註冊組</dc:creator>
  <cp:keywords/>
  <dc:description/>
  <cp:lastModifiedBy>Windows 使用者</cp:lastModifiedBy>
  <cp:revision>139</cp:revision>
  <cp:lastPrinted>2014-03-21T08:38:00Z</cp:lastPrinted>
  <dcterms:created xsi:type="dcterms:W3CDTF">2014-03-13T06:24:00Z</dcterms:created>
  <dcterms:modified xsi:type="dcterms:W3CDTF">2015-04-13T08:40:00Z</dcterms:modified>
</cp:coreProperties>
</file>